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476BA46" w14:textId="27D2719B" w:rsidR="00DD551D" w:rsidRDefault="00DF73C2">
      <w:pPr>
        <w:spacing w:after="0" w:line="276" w:lineRule="auto"/>
        <w:rPr>
          <w:rFonts w:ascii="Arial" w:eastAsia="Arial" w:hAnsi="Arial" w:cs="Arial"/>
          <w:i w:val="0"/>
          <w:sz w:val="96"/>
          <w:szCs w:val="96"/>
        </w:rPr>
      </w:pPr>
      <w:r>
        <w:rPr>
          <w:noProof/>
        </w:rPr>
        <w:drawing>
          <wp:anchor distT="0" distB="0" distL="0" distR="0" simplePos="0" relativeHeight="251658240" behindDoc="0" locked="0" layoutInCell="1" hidden="0" allowOverlap="1" wp14:anchorId="4F9D35C1" wp14:editId="5D241D21">
            <wp:simplePos x="0" y="0"/>
            <wp:positionH relativeFrom="column">
              <wp:posOffset>-621030</wp:posOffset>
            </wp:positionH>
            <wp:positionV relativeFrom="paragraph">
              <wp:posOffset>0</wp:posOffset>
            </wp:positionV>
            <wp:extent cx="619125" cy="11671300"/>
            <wp:effectExtent l="0" t="0" r="9525" b="635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619125" cy="11671300"/>
                    </a:xfrm>
                    <a:prstGeom prst="rect">
                      <a:avLst/>
                    </a:prstGeom>
                    <a:ln/>
                  </pic:spPr>
                </pic:pic>
              </a:graphicData>
            </a:graphic>
          </wp:anchor>
        </w:drawing>
      </w:r>
    </w:p>
    <w:p w14:paraId="59D4B258" w14:textId="77777777" w:rsidR="00DD551D" w:rsidRDefault="00DF73C2">
      <w:pPr>
        <w:spacing w:after="0" w:line="276" w:lineRule="auto"/>
        <w:jc w:val="center"/>
        <w:rPr>
          <w:rFonts w:ascii="Arial" w:eastAsia="Arial" w:hAnsi="Arial" w:cs="Arial"/>
          <w:i w:val="0"/>
          <w:sz w:val="96"/>
          <w:szCs w:val="96"/>
        </w:rPr>
      </w:pPr>
      <w:r>
        <w:rPr>
          <w:noProof/>
        </w:rPr>
        <w:drawing>
          <wp:anchor distT="114300" distB="114300" distL="114300" distR="114300" simplePos="0" relativeHeight="251659264" behindDoc="0" locked="0" layoutInCell="1" hidden="0" allowOverlap="1" wp14:anchorId="4D7E6A08" wp14:editId="05B69618">
            <wp:simplePos x="0" y="0"/>
            <wp:positionH relativeFrom="column">
              <wp:posOffset>1462088</wp:posOffset>
            </wp:positionH>
            <wp:positionV relativeFrom="paragraph">
              <wp:posOffset>285750</wp:posOffset>
            </wp:positionV>
            <wp:extent cx="2809875" cy="2105025"/>
            <wp:effectExtent l="0" t="0" r="0" b="0"/>
            <wp:wrapSquare wrapText="bothSides" distT="114300" distB="114300" distL="114300" distR="114300"/>
            <wp:docPr id="6" name="image2.png" descr="PRU logo.png"/>
            <wp:cNvGraphicFramePr/>
            <a:graphic xmlns:a="http://schemas.openxmlformats.org/drawingml/2006/main">
              <a:graphicData uri="http://schemas.openxmlformats.org/drawingml/2006/picture">
                <pic:pic xmlns:pic="http://schemas.openxmlformats.org/drawingml/2006/picture">
                  <pic:nvPicPr>
                    <pic:cNvPr id="0" name="image2.png" descr="PRU logo.png"/>
                    <pic:cNvPicPr preferRelativeResize="0"/>
                  </pic:nvPicPr>
                  <pic:blipFill>
                    <a:blip r:embed="rId11"/>
                    <a:srcRect/>
                    <a:stretch>
                      <a:fillRect/>
                    </a:stretch>
                  </pic:blipFill>
                  <pic:spPr>
                    <a:xfrm>
                      <a:off x="0" y="0"/>
                      <a:ext cx="2809875" cy="2105025"/>
                    </a:xfrm>
                    <a:prstGeom prst="rect">
                      <a:avLst/>
                    </a:prstGeom>
                    <a:ln/>
                  </pic:spPr>
                </pic:pic>
              </a:graphicData>
            </a:graphic>
          </wp:anchor>
        </w:drawing>
      </w:r>
    </w:p>
    <w:p w14:paraId="4FCACC89" w14:textId="77777777" w:rsidR="00DD551D" w:rsidRDefault="00DD551D">
      <w:pPr>
        <w:spacing w:after="0" w:line="276" w:lineRule="auto"/>
        <w:rPr>
          <w:rFonts w:ascii="Arial" w:eastAsia="Arial" w:hAnsi="Arial" w:cs="Arial"/>
          <w:i w:val="0"/>
          <w:color w:val="2B91A1"/>
          <w:sz w:val="96"/>
          <w:szCs w:val="96"/>
        </w:rPr>
      </w:pPr>
    </w:p>
    <w:p w14:paraId="32157332" w14:textId="77777777" w:rsidR="00DD551D" w:rsidRDefault="00DF73C2">
      <w:pPr>
        <w:spacing w:after="0" w:line="276" w:lineRule="auto"/>
        <w:jc w:val="center"/>
        <w:rPr>
          <w:rFonts w:ascii="Arial" w:eastAsia="Arial" w:hAnsi="Arial" w:cs="Arial"/>
          <w:i w:val="0"/>
          <w:color w:val="2B91A1"/>
          <w:sz w:val="96"/>
          <w:szCs w:val="96"/>
        </w:rPr>
      </w:pPr>
      <w:r>
        <w:rPr>
          <w:rFonts w:ascii="Arial" w:eastAsia="Arial" w:hAnsi="Arial" w:cs="Arial"/>
          <w:i w:val="0"/>
          <w:color w:val="2B91A1"/>
          <w:sz w:val="96"/>
          <w:szCs w:val="96"/>
        </w:rPr>
        <w:t>CCTV</w:t>
      </w:r>
    </w:p>
    <w:p w14:paraId="7BF10D51" w14:textId="77777777" w:rsidR="00DD551D" w:rsidRDefault="00DD551D">
      <w:pPr>
        <w:spacing w:after="0" w:line="276" w:lineRule="auto"/>
        <w:jc w:val="center"/>
        <w:rPr>
          <w:rFonts w:ascii="Arial" w:eastAsia="Arial" w:hAnsi="Arial" w:cs="Arial"/>
          <w:i w:val="0"/>
          <w:color w:val="2B91A1"/>
          <w:sz w:val="96"/>
          <w:szCs w:val="96"/>
        </w:rPr>
      </w:pPr>
    </w:p>
    <w:p w14:paraId="6998D98E" w14:textId="77777777" w:rsidR="00DD551D" w:rsidRDefault="00DD551D">
      <w:pPr>
        <w:spacing w:after="0" w:line="276" w:lineRule="auto"/>
        <w:rPr>
          <w:rFonts w:ascii="Arial" w:eastAsia="Arial" w:hAnsi="Arial" w:cs="Arial"/>
          <w:i w:val="0"/>
          <w:sz w:val="96"/>
          <w:szCs w:val="96"/>
        </w:rPr>
      </w:pPr>
    </w:p>
    <w:tbl>
      <w:tblPr>
        <w:tblStyle w:val="a"/>
        <w:tblW w:w="81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80"/>
        <w:gridCol w:w="3210"/>
      </w:tblGrid>
      <w:tr w:rsidR="00DD551D" w14:paraId="0C8E4E37" w14:textId="77777777">
        <w:trPr>
          <w:jc w:val="center"/>
        </w:trPr>
        <w:tc>
          <w:tcPr>
            <w:tcW w:w="4980" w:type="dxa"/>
            <w:shd w:val="clear" w:color="auto" w:fill="auto"/>
            <w:tcMar>
              <w:top w:w="100" w:type="dxa"/>
              <w:left w:w="100" w:type="dxa"/>
              <w:bottom w:w="100" w:type="dxa"/>
              <w:right w:w="100" w:type="dxa"/>
            </w:tcMar>
            <w:vAlign w:val="center"/>
          </w:tcPr>
          <w:p w14:paraId="27DF039D" w14:textId="77777777" w:rsidR="00DD551D" w:rsidRDefault="00DF73C2">
            <w:pPr>
              <w:widowControl w:val="0"/>
              <w:spacing w:after="0" w:line="240" w:lineRule="auto"/>
              <w:rPr>
                <w:rFonts w:ascii="Arial" w:eastAsia="Arial" w:hAnsi="Arial" w:cs="Arial"/>
                <w:i w:val="0"/>
                <w:sz w:val="28"/>
                <w:szCs w:val="28"/>
              </w:rPr>
            </w:pPr>
            <w:r>
              <w:rPr>
                <w:rFonts w:ascii="Arial" w:eastAsia="Arial" w:hAnsi="Arial" w:cs="Arial"/>
                <w:i w:val="0"/>
                <w:sz w:val="28"/>
                <w:szCs w:val="28"/>
              </w:rPr>
              <w:t>Policy updated by</w:t>
            </w:r>
          </w:p>
        </w:tc>
        <w:tc>
          <w:tcPr>
            <w:tcW w:w="3210" w:type="dxa"/>
            <w:shd w:val="clear" w:color="auto" w:fill="auto"/>
            <w:tcMar>
              <w:top w:w="100" w:type="dxa"/>
              <w:left w:w="100" w:type="dxa"/>
              <w:bottom w:w="100" w:type="dxa"/>
              <w:right w:w="100" w:type="dxa"/>
            </w:tcMar>
          </w:tcPr>
          <w:p w14:paraId="319A6E82" w14:textId="77777777" w:rsidR="00DD551D" w:rsidRDefault="002302C1">
            <w:pPr>
              <w:widowControl w:val="0"/>
              <w:spacing w:after="0" w:line="240" w:lineRule="auto"/>
              <w:jc w:val="center"/>
              <w:rPr>
                <w:rFonts w:ascii="Arial" w:eastAsia="Arial" w:hAnsi="Arial" w:cs="Arial"/>
                <w:i w:val="0"/>
                <w:sz w:val="36"/>
                <w:szCs w:val="36"/>
              </w:rPr>
            </w:pPr>
            <w:r>
              <w:rPr>
                <w:rFonts w:ascii="Arial" w:eastAsia="Arial" w:hAnsi="Arial" w:cs="Arial"/>
                <w:i w:val="0"/>
                <w:sz w:val="36"/>
                <w:szCs w:val="36"/>
              </w:rPr>
              <w:t>N Anderson</w:t>
            </w:r>
          </w:p>
        </w:tc>
      </w:tr>
      <w:tr w:rsidR="00DD551D" w14:paraId="75222372" w14:textId="77777777">
        <w:trPr>
          <w:jc w:val="center"/>
        </w:trPr>
        <w:tc>
          <w:tcPr>
            <w:tcW w:w="4980" w:type="dxa"/>
            <w:shd w:val="clear" w:color="auto" w:fill="auto"/>
            <w:tcMar>
              <w:top w:w="100" w:type="dxa"/>
              <w:left w:w="100" w:type="dxa"/>
              <w:bottom w:w="100" w:type="dxa"/>
              <w:right w:w="100" w:type="dxa"/>
            </w:tcMar>
            <w:vAlign w:val="center"/>
          </w:tcPr>
          <w:p w14:paraId="4A5B576A" w14:textId="77777777" w:rsidR="00DD551D" w:rsidRDefault="00DF73C2">
            <w:pPr>
              <w:widowControl w:val="0"/>
              <w:spacing w:after="0" w:line="240" w:lineRule="auto"/>
              <w:rPr>
                <w:rFonts w:ascii="Arial" w:eastAsia="Arial" w:hAnsi="Arial" w:cs="Arial"/>
                <w:i w:val="0"/>
                <w:sz w:val="28"/>
                <w:szCs w:val="28"/>
              </w:rPr>
            </w:pPr>
            <w:r>
              <w:rPr>
                <w:rFonts w:ascii="Arial" w:eastAsia="Arial" w:hAnsi="Arial" w:cs="Arial"/>
                <w:i w:val="0"/>
                <w:sz w:val="28"/>
                <w:szCs w:val="28"/>
              </w:rPr>
              <w:t>Reviewed by staff:</w:t>
            </w:r>
          </w:p>
        </w:tc>
        <w:tc>
          <w:tcPr>
            <w:tcW w:w="3210" w:type="dxa"/>
            <w:shd w:val="clear" w:color="auto" w:fill="auto"/>
            <w:tcMar>
              <w:top w:w="100" w:type="dxa"/>
              <w:left w:w="100" w:type="dxa"/>
              <w:bottom w:w="100" w:type="dxa"/>
              <w:right w:w="100" w:type="dxa"/>
            </w:tcMar>
          </w:tcPr>
          <w:p w14:paraId="2D3569A1" w14:textId="77777777" w:rsidR="00DD551D" w:rsidRDefault="002302C1">
            <w:pPr>
              <w:widowControl w:val="0"/>
              <w:spacing w:after="0" w:line="240" w:lineRule="auto"/>
              <w:jc w:val="center"/>
              <w:rPr>
                <w:rFonts w:ascii="Arial" w:eastAsia="Arial" w:hAnsi="Arial" w:cs="Arial"/>
                <w:i w:val="0"/>
                <w:sz w:val="36"/>
                <w:szCs w:val="36"/>
              </w:rPr>
            </w:pPr>
            <w:r>
              <w:rPr>
                <w:rFonts w:ascii="Arial" w:eastAsia="Arial" w:hAnsi="Arial" w:cs="Arial"/>
                <w:i w:val="0"/>
                <w:sz w:val="36"/>
                <w:szCs w:val="36"/>
              </w:rPr>
              <w:t>Nov 202</w:t>
            </w:r>
            <w:r w:rsidR="001262EB">
              <w:rPr>
                <w:rFonts w:ascii="Arial" w:eastAsia="Arial" w:hAnsi="Arial" w:cs="Arial"/>
                <w:i w:val="0"/>
                <w:sz w:val="36"/>
                <w:szCs w:val="36"/>
              </w:rPr>
              <w:t>2</w:t>
            </w:r>
          </w:p>
        </w:tc>
      </w:tr>
      <w:tr w:rsidR="00DD551D" w14:paraId="3FF59344" w14:textId="77777777">
        <w:trPr>
          <w:jc w:val="center"/>
        </w:trPr>
        <w:tc>
          <w:tcPr>
            <w:tcW w:w="4980" w:type="dxa"/>
            <w:shd w:val="clear" w:color="auto" w:fill="auto"/>
            <w:tcMar>
              <w:top w:w="100" w:type="dxa"/>
              <w:left w:w="100" w:type="dxa"/>
              <w:bottom w:w="100" w:type="dxa"/>
              <w:right w:w="100" w:type="dxa"/>
            </w:tcMar>
            <w:vAlign w:val="center"/>
          </w:tcPr>
          <w:p w14:paraId="39B6C413" w14:textId="77777777" w:rsidR="00DD551D" w:rsidRDefault="00DF73C2">
            <w:pPr>
              <w:widowControl w:val="0"/>
              <w:spacing w:after="0" w:line="240" w:lineRule="auto"/>
              <w:rPr>
                <w:rFonts w:ascii="Arial" w:eastAsia="Arial" w:hAnsi="Arial" w:cs="Arial"/>
                <w:i w:val="0"/>
                <w:sz w:val="28"/>
                <w:szCs w:val="28"/>
              </w:rPr>
            </w:pPr>
            <w:r>
              <w:rPr>
                <w:rFonts w:ascii="Arial" w:eastAsia="Arial" w:hAnsi="Arial" w:cs="Arial"/>
                <w:i w:val="0"/>
                <w:sz w:val="28"/>
                <w:szCs w:val="28"/>
              </w:rPr>
              <w:t>Review due:</w:t>
            </w:r>
          </w:p>
        </w:tc>
        <w:tc>
          <w:tcPr>
            <w:tcW w:w="3210" w:type="dxa"/>
            <w:shd w:val="clear" w:color="auto" w:fill="auto"/>
            <w:tcMar>
              <w:top w:w="100" w:type="dxa"/>
              <w:left w:w="100" w:type="dxa"/>
              <w:bottom w:w="100" w:type="dxa"/>
              <w:right w:w="100" w:type="dxa"/>
            </w:tcMar>
          </w:tcPr>
          <w:p w14:paraId="338CE9E4" w14:textId="77777777" w:rsidR="00DD551D" w:rsidRDefault="002302C1">
            <w:pPr>
              <w:widowControl w:val="0"/>
              <w:spacing w:after="0" w:line="240" w:lineRule="auto"/>
              <w:jc w:val="center"/>
              <w:rPr>
                <w:rFonts w:ascii="Arial" w:eastAsia="Arial" w:hAnsi="Arial" w:cs="Arial"/>
                <w:i w:val="0"/>
                <w:sz w:val="36"/>
                <w:szCs w:val="36"/>
              </w:rPr>
            </w:pPr>
            <w:r>
              <w:rPr>
                <w:rFonts w:ascii="Arial" w:eastAsia="Arial" w:hAnsi="Arial" w:cs="Arial"/>
                <w:i w:val="0"/>
                <w:sz w:val="36"/>
                <w:szCs w:val="36"/>
              </w:rPr>
              <w:t>Nov 202</w:t>
            </w:r>
            <w:r w:rsidR="001262EB">
              <w:rPr>
                <w:rFonts w:ascii="Arial" w:eastAsia="Arial" w:hAnsi="Arial" w:cs="Arial"/>
                <w:i w:val="0"/>
                <w:sz w:val="36"/>
                <w:szCs w:val="36"/>
              </w:rPr>
              <w:t>4</w:t>
            </w:r>
          </w:p>
        </w:tc>
      </w:tr>
      <w:tr w:rsidR="00DD551D" w14:paraId="04567751" w14:textId="77777777">
        <w:trPr>
          <w:jc w:val="center"/>
        </w:trPr>
        <w:tc>
          <w:tcPr>
            <w:tcW w:w="4980" w:type="dxa"/>
            <w:shd w:val="clear" w:color="auto" w:fill="auto"/>
            <w:tcMar>
              <w:top w:w="100" w:type="dxa"/>
              <w:left w:w="100" w:type="dxa"/>
              <w:bottom w:w="100" w:type="dxa"/>
              <w:right w:w="100" w:type="dxa"/>
            </w:tcMar>
            <w:vAlign w:val="center"/>
          </w:tcPr>
          <w:p w14:paraId="4B1F5D76" w14:textId="77777777" w:rsidR="00DD551D" w:rsidRDefault="00DF73C2">
            <w:pPr>
              <w:widowControl w:val="0"/>
              <w:spacing w:after="0" w:line="240" w:lineRule="auto"/>
              <w:rPr>
                <w:rFonts w:ascii="Arial" w:eastAsia="Arial" w:hAnsi="Arial" w:cs="Arial"/>
                <w:i w:val="0"/>
                <w:sz w:val="28"/>
                <w:szCs w:val="28"/>
              </w:rPr>
            </w:pPr>
            <w:r>
              <w:rPr>
                <w:rFonts w:ascii="Arial" w:eastAsia="Arial" w:hAnsi="Arial" w:cs="Arial"/>
                <w:i w:val="0"/>
                <w:sz w:val="28"/>
                <w:szCs w:val="28"/>
              </w:rPr>
              <w:t>Agreed by Headteacher:</w:t>
            </w:r>
          </w:p>
        </w:tc>
        <w:tc>
          <w:tcPr>
            <w:tcW w:w="3210" w:type="dxa"/>
            <w:shd w:val="clear" w:color="auto" w:fill="auto"/>
            <w:tcMar>
              <w:top w:w="100" w:type="dxa"/>
              <w:left w:w="100" w:type="dxa"/>
              <w:bottom w:w="100" w:type="dxa"/>
              <w:right w:w="100" w:type="dxa"/>
            </w:tcMar>
          </w:tcPr>
          <w:p w14:paraId="0D5155D5" w14:textId="77777777" w:rsidR="00DD551D" w:rsidRDefault="00DF73C2">
            <w:pPr>
              <w:widowControl w:val="0"/>
              <w:spacing w:after="0" w:line="240" w:lineRule="auto"/>
              <w:jc w:val="center"/>
              <w:rPr>
                <w:rFonts w:ascii="Arial" w:eastAsia="Arial" w:hAnsi="Arial" w:cs="Arial"/>
                <w:i w:val="0"/>
                <w:sz w:val="36"/>
                <w:szCs w:val="36"/>
              </w:rPr>
            </w:pPr>
            <w:r>
              <w:rPr>
                <w:rFonts w:ascii="Arial" w:eastAsia="Arial" w:hAnsi="Arial" w:cs="Arial"/>
                <w:i w:val="0"/>
                <w:sz w:val="36"/>
                <w:szCs w:val="36"/>
              </w:rPr>
              <w:t>N Anderson</w:t>
            </w:r>
          </w:p>
        </w:tc>
      </w:tr>
      <w:tr w:rsidR="00DD551D" w14:paraId="2D461BC3" w14:textId="77777777">
        <w:trPr>
          <w:jc w:val="center"/>
        </w:trPr>
        <w:tc>
          <w:tcPr>
            <w:tcW w:w="4980" w:type="dxa"/>
            <w:shd w:val="clear" w:color="auto" w:fill="auto"/>
            <w:tcMar>
              <w:top w:w="100" w:type="dxa"/>
              <w:left w:w="100" w:type="dxa"/>
              <w:bottom w:w="100" w:type="dxa"/>
              <w:right w:w="100" w:type="dxa"/>
            </w:tcMar>
            <w:vAlign w:val="center"/>
          </w:tcPr>
          <w:p w14:paraId="042C14FA" w14:textId="77777777" w:rsidR="00DD551D" w:rsidRDefault="00DF73C2">
            <w:pPr>
              <w:widowControl w:val="0"/>
              <w:spacing w:after="0" w:line="240" w:lineRule="auto"/>
              <w:rPr>
                <w:rFonts w:ascii="Arial" w:eastAsia="Arial" w:hAnsi="Arial" w:cs="Arial"/>
                <w:i w:val="0"/>
                <w:sz w:val="28"/>
                <w:szCs w:val="28"/>
              </w:rPr>
            </w:pPr>
            <w:r>
              <w:rPr>
                <w:rFonts w:ascii="Arial" w:eastAsia="Arial" w:hAnsi="Arial" w:cs="Arial"/>
                <w:i w:val="0"/>
                <w:sz w:val="28"/>
                <w:szCs w:val="28"/>
              </w:rPr>
              <w:t>Agreed by Management Committee:</w:t>
            </w:r>
          </w:p>
        </w:tc>
        <w:tc>
          <w:tcPr>
            <w:tcW w:w="3210" w:type="dxa"/>
            <w:shd w:val="clear" w:color="auto" w:fill="auto"/>
            <w:tcMar>
              <w:top w:w="100" w:type="dxa"/>
              <w:left w:w="100" w:type="dxa"/>
              <w:bottom w:w="100" w:type="dxa"/>
              <w:right w:w="100" w:type="dxa"/>
            </w:tcMar>
          </w:tcPr>
          <w:p w14:paraId="2A2D774A" w14:textId="77777777" w:rsidR="00DD551D" w:rsidRDefault="00DF73C2">
            <w:pPr>
              <w:widowControl w:val="0"/>
              <w:spacing w:after="0" w:line="240" w:lineRule="auto"/>
              <w:jc w:val="center"/>
              <w:rPr>
                <w:rFonts w:ascii="Arial" w:eastAsia="Arial" w:hAnsi="Arial" w:cs="Arial"/>
                <w:i w:val="0"/>
                <w:sz w:val="36"/>
                <w:szCs w:val="36"/>
              </w:rPr>
            </w:pPr>
            <w:r>
              <w:rPr>
                <w:rFonts w:ascii="Arial" w:eastAsia="Arial" w:hAnsi="Arial" w:cs="Arial"/>
                <w:i w:val="0"/>
                <w:sz w:val="36"/>
                <w:szCs w:val="36"/>
              </w:rPr>
              <w:t>Ratified</w:t>
            </w:r>
          </w:p>
        </w:tc>
      </w:tr>
    </w:tbl>
    <w:p w14:paraId="75A3E56C" w14:textId="77777777" w:rsidR="00DD551D" w:rsidRDefault="00DD551D">
      <w:pPr>
        <w:spacing w:after="0" w:line="276" w:lineRule="auto"/>
        <w:jc w:val="center"/>
        <w:rPr>
          <w:rFonts w:ascii="Arial" w:eastAsia="Arial" w:hAnsi="Arial" w:cs="Arial"/>
          <w:i w:val="0"/>
          <w:sz w:val="24"/>
          <w:szCs w:val="24"/>
        </w:rPr>
      </w:pPr>
    </w:p>
    <w:p w14:paraId="2BA55B6B" w14:textId="77777777" w:rsidR="00DD551D" w:rsidRDefault="00DD551D">
      <w:pPr>
        <w:spacing w:after="0" w:line="240" w:lineRule="auto"/>
        <w:jc w:val="both"/>
        <w:rPr>
          <w:rFonts w:ascii="Arial" w:eastAsia="Arial" w:hAnsi="Arial" w:cs="Arial"/>
          <w:i w:val="0"/>
          <w:sz w:val="24"/>
          <w:szCs w:val="24"/>
        </w:rPr>
      </w:pPr>
    </w:p>
    <w:p w14:paraId="01B0E307" w14:textId="77777777" w:rsidR="00DD551D" w:rsidRDefault="00DD551D">
      <w:pPr>
        <w:spacing w:after="0" w:line="240" w:lineRule="auto"/>
        <w:jc w:val="both"/>
        <w:rPr>
          <w:rFonts w:ascii="Arial" w:eastAsia="Arial" w:hAnsi="Arial" w:cs="Arial"/>
          <w:i w:val="0"/>
          <w:sz w:val="24"/>
          <w:szCs w:val="24"/>
        </w:rPr>
      </w:pPr>
    </w:p>
    <w:p w14:paraId="7A023E22" w14:textId="77777777" w:rsidR="00DD551D" w:rsidRDefault="00DD551D">
      <w:pPr>
        <w:spacing w:after="0" w:line="240" w:lineRule="auto"/>
        <w:jc w:val="both"/>
        <w:rPr>
          <w:rFonts w:ascii="Arial" w:eastAsia="Arial" w:hAnsi="Arial" w:cs="Arial"/>
          <w:i w:val="0"/>
          <w:sz w:val="24"/>
          <w:szCs w:val="24"/>
        </w:rPr>
      </w:pPr>
    </w:p>
    <w:p w14:paraId="4316A034" w14:textId="77777777" w:rsidR="00DD551D" w:rsidRDefault="00DD551D">
      <w:pPr>
        <w:spacing w:after="0" w:line="240" w:lineRule="auto"/>
        <w:jc w:val="both"/>
        <w:rPr>
          <w:rFonts w:ascii="Arial" w:eastAsia="Arial" w:hAnsi="Arial" w:cs="Arial"/>
          <w:i w:val="0"/>
          <w:sz w:val="24"/>
          <w:szCs w:val="24"/>
        </w:rPr>
      </w:pPr>
    </w:p>
    <w:p w14:paraId="560CD36A" w14:textId="77777777" w:rsidR="00DD551D" w:rsidRDefault="00DD551D">
      <w:pPr>
        <w:pBdr>
          <w:top w:val="nil"/>
          <w:left w:val="nil"/>
          <w:bottom w:val="nil"/>
          <w:right w:val="nil"/>
          <w:between w:val="nil"/>
        </w:pBdr>
        <w:spacing w:after="0" w:line="240" w:lineRule="auto"/>
        <w:jc w:val="both"/>
        <w:rPr>
          <w:rFonts w:ascii="Arial" w:eastAsia="Arial" w:hAnsi="Arial" w:cs="Arial"/>
          <w:i w:val="0"/>
          <w:sz w:val="24"/>
          <w:szCs w:val="24"/>
        </w:rPr>
      </w:pPr>
    </w:p>
    <w:p w14:paraId="45177242" w14:textId="77777777" w:rsidR="00DD551D" w:rsidRDefault="00DD551D">
      <w:pPr>
        <w:pBdr>
          <w:top w:val="nil"/>
          <w:left w:val="nil"/>
          <w:bottom w:val="nil"/>
          <w:right w:val="nil"/>
          <w:between w:val="nil"/>
        </w:pBdr>
        <w:spacing w:after="0" w:line="240" w:lineRule="auto"/>
        <w:jc w:val="both"/>
        <w:rPr>
          <w:rFonts w:ascii="Arial" w:eastAsia="Arial" w:hAnsi="Arial" w:cs="Arial"/>
          <w:i w:val="0"/>
          <w:sz w:val="24"/>
          <w:szCs w:val="24"/>
        </w:rPr>
      </w:pPr>
    </w:p>
    <w:p w14:paraId="2F872545" w14:textId="77777777" w:rsidR="00DD551D" w:rsidRDefault="00DD551D">
      <w:pPr>
        <w:pBdr>
          <w:top w:val="nil"/>
          <w:left w:val="nil"/>
          <w:bottom w:val="nil"/>
          <w:right w:val="nil"/>
          <w:between w:val="nil"/>
        </w:pBdr>
        <w:spacing w:after="0" w:line="240" w:lineRule="auto"/>
        <w:jc w:val="both"/>
        <w:rPr>
          <w:rFonts w:ascii="Arial" w:eastAsia="Arial" w:hAnsi="Arial" w:cs="Arial"/>
          <w:i w:val="0"/>
          <w:sz w:val="24"/>
          <w:szCs w:val="24"/>
        </w:rPr>
      </w:pPr>
    </w:p>
    <w:p w14:paraId="6EAD92FE" w14:textId="77777777" w:rsidR="00DD551D" w:rsidRDefault="00DD551D">
      <w:pPr>
        <w:pBdr>
          <w:top w:val="nil"/>
          <w:left w:val="nil"/>
          <w:bottom w:val="nil"/>
          <w:right w:val="nil"/>
          <w:between w:val="nil"/>
        </w:pBdr>
        <w:spacing w:after="0" w:line="240" w:lineRule="auto"/>
        <w:jc w:val="both"/>
        <w:rPr>
          <w:rFonts w:ascii="Arial" w:eastAsia="Arial" w:hAnsi="Arial" w:cs="Arial"/>
          <w:i w:val="0"/>
          <w:sz w:val="24"/>
          <w:szCs w:val="24"/>
        </w:rPr>
      </w:pPr>
    </w:p>
    <w:p w14:paraId="13ED0CB1" w14:textId="77777777" w:rsidR="00DF73C2" w:rsidRDefault="00DF73C2">
      <w:pPr>
        <w:spacing w:after="0" w:line="240" w:lineRule="auto"/>
        <w:jc w:val="both"/>
        <w:rPr>
          <w:rFonts w:ascii="Arial" w:eastAsia="Arial" w:hAnsi="Arial" w:cs="Arial"/>
          <w:b/>
          <w:i w:val="0"/>
          <w:color w:val="2B91A1"/>
          <w:sz w:val="28"/>
          <w:szCs w:val="28"/>
          <w:u w:val="single"/>
        </w:rPr>
      </w:pPr>
    </w:p>
    <w:p w14:paraId="080CA3DE" w14:textId="77777777" w:rsidR="00DF73C2" w:rsidRDefault="00DF73C2">
      <w:pPr>
        <w:spacing w:after="0" w:line="240" w:lineRule="auto"/>
        <w:jc w:val="both"/>
        <w:rPr>
          <w:rFonts w:ascii="Arial" w:eastAsia="Arial" w:hAnsi="Arial" w:cs="Arial"/>
          <w:b/>
          <w:i w:val="0"/>
          <w:color w:val="2B91A1"/>
          <w:sz w:val="28"/>
          <w:szCs w:val="28"/>
          <w:u w:val="single"/>
        </w:rPr>
      </w:pPr>
    </w:p>
    <w:p w14:paraId="67F72CA6" w14:textId="77777777" w:rsidR="00DF73C2" w:rsidRDefault="00DF73C2" w:rsidP="00DF73C2">
      <w:pPr>
        <w:spacing w:before="100" w:after="0" w:line="240" w:lineRule="auto"/>
        <w:jc w:val="both"/>
        <w:rPr>
          <w:rFonts w:ascii="Arial" w:eastAsia="Times New Roman" w:hAnsi="Arial" w:cs="Arial"/>
          <w:i w:val="0"/>
          <w:color w:val="000000"/>
          <w:sz w:val="24"/>
          <w:szCs w:val="24"/>
        </w:rPr>
      </w:pPr>
    </w:p>
    <w:p w14:paraId="1078D491" w14:textId="77777777" w:rsidR="00DF73C2" w:rsidRDefault="00DF73C2" w:rsidP="00DF73C2">
      <w:pPr>
        <w:spacing w:before="100" w:after="0" w:line="240" w:lineRule="auto"/>
        <w:jc w:val="both"/>
        <w:rPr>
          <w:rFonts w:ascii="Arial" w:eastAsia="Times New Roman" w:hAnsi="Arial" w:cs="Arial"/>
          <w:i w:val="0"/>
          <w:color w:val="000000"/>
          <w:sz w:val="24"/>
          <w:szCs w:val="24"/>
        </w:rPr>
      </w:pPr>
    </w:p>
    <w:p w14:paraId="067F869C" w14:textId="77777777" w:rsidR="00DF73C2" w:rsidRDefault="00DF73C2" w:rsidP="00DF73C2">
      <w:pPr>
        <w:spacing w:before="100" w:after="0" w:line="240" w:lineRule="auto"/>
        <w:jc w:val="both"/>
        <w:rPr>
          <w:rFonts w:ascii="Arial" w:eastAsia="Times New Roman" w:hAnsi="Arial" w:cs="Arial"/>
          <w:i w:val="0"/>
          <w:color w:val="000000"/>
          <w:sz w:val="24"/>
          <w:szCs w:val="24"/>
        </w:rPr>
      </w:pPr>
    </w:p>
    <w:p w14:paraId="655BD088" w14:textId="77777777" w:rsidR="00DF73C2" w:rsidRDefault="00DF73C2" w:rsidP="00DF73C2">
      <w:pPr>
        <w:spacing w:before="100" w:after="0" w:line="240" w:lineRule="auto"/>
        <w:jc w:val="both"/>
        <w:rPr>
          <w:rFonts w:ascii="Arial" w:eastAsia="Times New Roman" w:hAnsi="Arial" w:cs="Arial"/>
          <w:i w:val="0"/>
          <w:color w:val="000000"/>
          <w:sz w:val="24"/>
          <w:szCs w:val="24"/>
        </w:rPr>
      </w:pPr>
    </w:p>
    <w:p w14:paraId="0E5BE4A6" w14:textId="77777777" w:rsidR="00DF73C2" w:rsidRDefault="00DF73C2" w:rsidP="00DF73C2">
      <w:pPr>
        <w:spacing w:before="100" w:after="0" w:line="240" w:lineRule="auto"/>
        <w:jc w:val="both"/>
        <w:rPr>
          <w:rFonts w:ascii="Arial" w:eastAsia="Times New Roman" w:hAnsi="Arial" w:cs="Arial"/>
          <w:i w:val="0"/>
          <w:color w:val="000000"/>
          <w:sz w:val="24"/>
          <w:szCs w:val="24"/>
        </w:rPr>
      </w:pPr>
    </w:p>
    <w:p w14:paraId="765F75B7" w14:textId="77777777" w:rsidR="00DF73C2" w:rsidRDefault="00DF73C2" w:rsidP="00DF73C2">
      <w:pPr>
        <w:spacing w:before="100" w:after="0" w:line="240" w:lineRule="auto"/>
        <w:jc w:val="both"/>
        <w:rPr>
          <w:rFonts w:ascii="Arial" w:eastAsia="Times New Roman" w:hAnsi="Arial" w:cs="Arial"/>
          <w:i w:val="0"/>
          <w:color w:val="000000"/>
          <w:sz w:val="24"/>
          <w:szCs w:val="24"/>
        </w:rPr>
      </w:pPr>
    </w:p>
    <w:p w14:paraId="4733DD46" w14:textId="77777777" w:rsidR="00DF73C2" w:rsidRDefault="00DF73C2" w:rsidP="00DF73C2">
      <w:pPr>
        <w:spacing w:before="100" w:after="0" w:line="240" w:lineRule="auto"/>
        <w:jc w:val="both"/>
        <w:rPr>
          <w:rFonts w:ascii="Arial" w:eastAsia="Times New Roman" w:hAnsi="Arial" w:cs="Arial"/>
          <w:i w:val="0"/>
          <w:color w:val="000000"/>
          <w:sz w:val="24"/>
          <w:szCs w:val="24"/>
        </w:rPr>
      </w:pPr>
    </w:p>
    <w:p w14:paraId="2BBCA092" w14:textId="77777777" w:rsidR="00DF73C2" w:rsidRDefault="00DF73C2" w:rsidP="00DF73C2">
      <w:pPr>
        <w:spacing w:before="100" w:after="0" w:line="240" w:lineRule="auto"/>
        <w:jc w:val="both"/>
        <w:rPr>
          <w:rFonts w:ascii="Arial" w:eastAsia="Times New Roman" w:hAnsi="Arial" w:cs="Arial"/>
          <w:i w:val="0"/>
          <w:color w:val="000000"/>
          <w:sz w:val="24"/>
          <w:szCs w:val="24"/>
        </w:rPr>
      </w:pPr>
    </w:p>
    <w:p w14:paraId="7E68C838" w14:textId="77777777" w:rsidR="00DF73C2" w:rsidRDefault="00DF73C2" w:rsidP="00DF73C2">
      <w:pPr>
        <w:spacing w:before="100" w:after="0" w:line="240" w:lineRule="auto"/>
        <w:jc w:val="both"/>
        <w:rPr>
          <w:rFonts w:ascii="Arial" w:eastAsia="Times New Roman" w:hAnsi="Arial" w:cs="Arial"/>
          <w:i w:val="0"/>
          <w:color w:val="000000"/>
          <w:sz w:val="24"/>
          <w:szCs w:val="24"/>
        </w:rPr>
      </w:pPr>
    </w:p>
    <w:p w14:paraId="14D5FB9D" w14:textId="77777777" w:rsidR="00DF73C2" w:rsidRDefault="00DF73C2" w:rsidP="00DF73C2">
      <w:pPr>
        <w:spacing w:before="100" w:after="0" w:line="240" w:lineRule="auto"/>
        <w:jc w:val="both"/>
        <w:rPr>
          <w:rFonts w:ascii="Arial" w:eastAsia="Times New Roman" w:hAnsi="Arial" w:cs="Arial"/>
          <w:i w:val="0"/>
          <w:color w:val="000000"/>
          <w:sz w:val="24"/>
          <w:szCs w:val="24"/>
        </w:rPr>
      </w:pPr>
    </w:p>
    <w:p w14:paraId="702285D5" w14:textId="77777777" w:rsidR="00DF73C2" w:rsidRDefault="00DF73C2" w:rsidP="00DF73C2">
      <w:pPr>
        <w:spacing w:before="100" w:after="0" w:line="240" w:lineRule="auto"/>
        <w:jc w:val="center"/>
        <w:rPr>
          <w:rFonts w:ascii="Arial" w:eastAsia="Times New Roman" w:hAnsi="Arial" w:cs="Arial"/>
          <w:i w:val="0"/>
          <w:color w:val="000000"/>
          <w:sz w:val="36"/>
          <w:szCs w:val="36"/>
        </w:rPr>
      </w:pPr>
    </w:p>
    <w:p w14:paraId="77752760" w14:textId="77777777" w:rsidR="00DF73C2" w:rsidRDefault="00DF73C2" w:rsidP="00DF73C2">
      <w:pPr>
        <w:spacing w:before="100" w:after="0" w:line="240" w:lineRule="auto"/>
        <w:jc w:val="center"/>
        <w:rPr>
          <w:rFonts w:ascii="Arial" w:eastAsia="Times New Roman" w:hAnsi="Arial" w:cs="Arial"/>
          <w:i w:val="0"/>
          <w:color w:val="000000"/>
          <w:sz w:val="36"/>
          <w:szCs w:val="36"/>
        </w:rPr>
      </w:pPr>
    </w:p>
    <w:p w14:paraId="64747666" w14:textId="77777777" w:rsidR="00DF73C2" w:rsidRPr="00AF585C" w:rsidRDefault="00DF73C2" w:rsidP="00DF73C2">
      <w:pPr>
        <w:spacing w:before="100" w:after="0" w:line="240" w:lineRule="auto"/>
        <w:jc w:val="center"/>
        <w:rPr>
          <w:rFonts w:ascii="Arial" w:eastAsia="Times New Roman" w:hAnsi="Arial" w:cs="Arial"/>
          <w:i w:val="0"/>
          <w:color w:val="000000"/>
          <w:sz w:val="36"/>
          <w:szCs w:val="36"/>
        </w:rPr>
      </w:pPr>
      <w:r>
        <w:rPr>
          <w:rFonts w:ascii="Arial" w:eastAsia="Times New Roman" w:hAnsi="Arial" w:cs="Arial"/>
          <w:i w:val="0"/>
          <w:color w:val="000000"/>
          <w:sz w:val="36"/>
          <w:szCs w:val="36"/>
        </w:rPr>
        <w:t>This page is left intentionally blank.</w:t>
      </w:r>
    </w:p>
    <w:p w14:paraId="62EF0FE1" w14:textId="77777777" w:rsidR="00DF73C2" w:rsidRDefault="00DF73C2">
      <w:pPr>
        <w:spacing w:after="0" w:line="240" w:lineRule="auto"/>
        <w:jc w:val="both"/>
        <w:rPr>
          <w:rFonts w:ascii="Arial" w:eastAsia="Arial" w:hAnsi="Arial" w:cs="Arial"/>
          <w:b/>
          <w:i w:val="0"/>
          <w:color w:val="2B91A1"/>
          <w:sz w:val="28"/>
          <w:szCs w:val="28"/>
          <w:u w:val="single"/>
        </w:rPr>
      </w:pPr>
    </w:p>
    <w:p w14:paraId="08410900" w14:textId="77777777" w:rsidR="00DF73C2" w:rsidRDefault="00DF73C2">
      <w:pPr>
        <w:spacing w:after="0" w:line="240" w:lineRule="auto"/>
        <w:jc w:val="both"/>
        <w:rPr>
          <w:rFonts w:ascii="Arial" w:eastAsia="Arial" w:hAnsi="Arial" w:cs="Arial"/>
          <w:b/>
          <w:i w:val="0"/>
          <w:color w:val="2B91A1"/>
          <w:sz w:val="28"/>
          <w:szCs w:val="28"/>
          <w:u w:val="single"/>
        </w:rPr>
      </w:pPr>
    </w:p>
    <w:p w14:paraId="42030BCF" w14:textId="77777777" w:rsidR="00DF73C2" w:rsidRDefault="00DF73C2">
      <w:pPr>
        <w:rPr>
          <w:rFonts w:ascii="Arial" w:eastAsia="Arial" w:hAnsi="Arial" w:cs="Arial"/>
          <w:b/>
          <w:i w:val="0"/>
          <w:color w:val="2B91A1"/>
          <w:sz w:val="28"/>
          <w:szCs w:val="28"/>
          <w:u w:val="single"/>
        </w:rPr>
      </w:pPr>
      <w:r>
        <w:rPr>
          <w:rFonts w:ascii="Arial" w:eastAsia="Arial" w:hAnsi="Arial" w:cs="Arial"/>
          <w:b/>
          <w:i w:val="0"/>
          <w:color w:val="2B91A1"/>
          <w:sz w:val="28"/>
          <w:szCs w:val="28"/>
          <w:u w:val="single"/>
        </w:rPr>
        <w:br w:type="page"/>
      </w:r>
    </w:p>
    <w:p w14:paraId="09E8D0A1" w14:textId="77777777" w:rsidR="00DD551D" w:rsidRDefault="00DF73C2">
      <w:pPr>
        <w:spacing w:after="0" w:line="240" w:lineRule="auto"/>
        <w:jc w:val="both"/>
        <w:rPr>
          <w:rFonts w:ascii="Arial" w:eastAsia="Arial" w:hAnsi="Arial" w:cs="Arial"/>
          <w:b/>
          <w:i w:val="0"/>
          <w:color w:val="2B91A1"/>
          <w:sz w:val="28"/>
          <w:szCs w:val="28"/>
          <w:u w:val="single"/>
        </w:rPr>
      </w:pPr>
      <w:r>
        <w:rPr>
          <w:rFonts w:ascii="Arial" w:eastAsia="Arial" w:hAnsi="Arial" w:cs="Arial"/>
          <w:b/>
          <w:i w:val="0"/>
          <w:color w:val="2B91A1"/>
          <w:sz w:val="28"/>
          <w:szCs w:val="28"/>
          <w:u w:val="single"/>
        </w:rPr>
        <w:lastRenderedPageBreak/>
        <w:t>Introduction</w:t>
      </w:r>
    </w:p>
    <w:p w14:paraId="43986E74"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 xml:space="preserve"> </w:t>
      </w:r>
    </w:p>
    <w:p w14:paraId="49D23A4C"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The Primary PRU fully recognises the contribution it can make to protect children, their parents / carers and visitors to the school. In order to comply with the law on the use of CCTV equipment, images recorded on the system may also be used for the purpose of crime prevention and detection, and may be provided to law enforcement agencies, if requested. For these reasons The Primary PRU operates CCTV equipment on its site. The aim of the policy is to explain the reasons for, and circumstances in which CCTV will be used to fulfil these functions.</w:t>
      </w:r>
    </w:p>
    <w:p w14:paraId="21134D81"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 xml:space="preserve"> </w:t>
      </w:r>
    </w:p>
    <w:p w14:paraId="7C9103CF" w14:textId="77777777" w:rsidR="00DD551D" w:rsidRDefault="00DD551D">
      <w:pPr>
        <w:spacing w:after="0" w:line="240" w:lineRule="auto"/>
        <w:jc w:val="both"/>
        <w:rPr>
          <w:rFonts w:ascii="Arial" w:eastAsia="Arial" w:hAnsi="Arial" w:cs="Arial"/>
          <w:i w:val="0"/>
          <w:sz w:val="24"/>
          <w:szCs w:val="24"/>
        </w:rPr>
      </w:pPr>
    </w:p>
    <w:p w14:paraId="624C1402" w14:textId="77777777" w:rsidR="00DD551D" w:rsidRDefault="00DF73C2">
      <w:pPr>
        <w:spacing w:after="0" w:line="240" w:lineRule="auto"/>
        <w:jc w:val="both"/>
        <w:rPr>
          <w:rFonts w:ascii="Arial" w:eastAsia="Arial" w:hAnsi="Arial" w:cs="Arial"/>
          <w:b/>
          <w:i w:val="0"/>
          <w:color w:val="2B91A1"/>
          <w:sz w:val="28"/>
          <w:szCs w:val="28"/>
          <w:u w:val="single"/>
        </w:rPr>
      </w:pPr>
      <w:r>
        <w:rPr>
          <w:rFonts w:ascii="Arial" w:eastAsia="Arial" w:hAnsi="Arial" w:cs="Arial"/>
          <w:b/>
          <w:i w:val="0"/>
          <w:color w:val="2B91A1"/>
          <w:sz w:val="28"/>
          <w:szCs w:val="28"/>
          <w:u w:val="single"/>
        </w:rPr>
        <w:t>Centre Information</w:t>
      </w:r>
    </w:p>
    <w:p w14:paraId="1BA87BA7"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 xml:space="preserve"> </w:t>
      </w:r>
    </w:p>
    <w:p w14:paraId="299C70DD" w14:textId="77777777" w:rsidR="00DD551D" w:rsidRDefault="001262EB">
      <w:pPr>
        <w:spacing w:after="0" w:line="240" w:lineRule="auto"/>
        <w:jc w:val="both"/>
        <w:rPr>
          <w:rFonts w:ascii="Arial" w:eastAsia="Arial" w:hAnsi="Arial" w:cs="Arial"/>
          <w:i w:val="0"/>
          <w:sz w:val="24"/>
          <w:szCs w:val="24"/>
        </w:rPr>
      </w:pPr>
      <w:r>
        <w:rPr>
          <w:rFonts w:ascii="Arial" w:eastAsia="Arial" w:hAnsi="Arial" w:cs="Arial"/>
          <w:i w:val="0"/>
          <w:sz w:val="24"/>
          <w:szCs w:val="24"/>
        </w:rPr>
        <w:t>I</w:t>
      </w:r>
      <w:r w:rsidR="00DF73C2">
        <w:rPr>
          <w:rFonts w:ascii="Arial" w:eastAsia="Arial" w:hAnsi="Arial" w:cs="Arial"/>
          <w:i w:val="0"/>
          <w:sz w:val="24"/>
          <w:szCs w:val="24"/>
        </w:rPr>
        <w:t>nternal CCTV cameras will be located in the following locations:</w:t>
      </w:r>
    </w:p>
    <w:p w14:paraId="71A294CA"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 xml:space="preserve"> </w:t>
      </w:r>
    </w:p>
    <w:p w14:paraId="053306AB"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1. Entrance Lobby rear right corner</w:t>
      </w:r>
    </w:p>
    <w:p w14:paraId="11937636"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2. Front right</w:t>
      </w:r>
      <w:r w:rsidR="001262EB">
        <w:rPr>
          <w:rFonts w:ascii="Arial" w:eastAsia="Arial" w:hAnsi="Arial" w:cs="Arial"/>
          <w:i w:val="0"/>
          <w:sz w:val="24"/>
          <w:szCs w:val="24"/>
        </w:rPr>
        <w:t>-</w:t>
      </w:r>
      <w:r>
        <w:rPr>
          <w:rFonts w:ascii="Arial" w:eastAsia="Arial" w:hAnsi="Arial" w:cs="Arial"/>
          <w:i w:val="0"/>
          <w:sz w:val="24"/>
          <w:szCs w:val="24"/>
        </w:rPr>
        <w:t>side corridor on the right</w:t>
      </w:r>
      <w:r w:rsidR="00FE2E20">
        <w:rPr>
          <w:rFonts w:ascii="Arial" w:eastAsia="Arial" w:hAnsi="Arial" w:cs="Arial"/>
          <w:i w:val="0"/>
          <w:sz w:val="24"/>
          <w:szCs w:val="24"/>
        </w:rPr>
        <w:t>-</w:t>
      </w:r>
      <w:r>
        <w:rPr>
          <w:rFonts w:ascii="Arial" w:eastAsia="Arial" w:hAnsi="Arial" w:cs="Arial"/>
          <w:i w:val="0"/>
          <w:sz w:val="24"/>
          <w:szCs w:val="24"/>
        </w:rPr>
        <w:t>side wall</w:t>
      </w:r>
    </w:p>
    <w:p w14:paraId="612AAFE9"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3. Hall in the right corner</w:t>
      </w:r>
    </w:p>
    <w:p w14:paraId="3DAB639F"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4. Front left side corridor on the right</w:t>
      </w:r>
      <w:r w:rsidR="001262EB">
        <w:rPr>
          <w:rFonts w:ascii="Arial" w:eastAsia="Arial" w:hAnsi="Arial" w:cs="Arial"/>
          <w:i w:val="0"/>
          <w:sz w:val="24"/>
          <w:szCs w:val="24"/>
        </w:rPr>
        <w:t>-</w:t>
      </w:r>
      <w:r>
        <w:rPr>
          <w:rFonts w:ascii="Arial" w:eastAsia="Arial" w:hAnsi="Arial" w:cs="Arial"/>
          <w:i w:val="0"/>
          <w:sz w:val="24"/>
          <w:szCs w:val="24"/>
        </w:rPr>
        <w:t>side wall</w:t>
      </w:r>
    </w:p>
    <w:p w14:paraId="7319ACC4"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5. Hawks room front right corner</w:t>
      </w:r>
    </w:p>
    <w:p w14:paraId="3B05CB85"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6. Pod Room front right corner</w:t>
      </w:r>
    </w:p>
    <w:p w14:paraId="685D91F1"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7. Eagles room front right corner</w:t>
      </w:r>
    </w:p>
    <w:p w14:paraId="68B4C894"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8. Kitchen corridor front left corner</w:t>
      </w:r>
    </w:p>
    <w:p w14:paraId="7A7FC388"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9. Canteen front right corner</w:t>
      </w:r>
    </w:p>
    <w:p w14:paraId="127D3C95"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10. Falcons corridor rear wall</w:t>
      </w:r>
    </w:p>
    <w:p w14:paraId="6989E37D"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 xml:space="preserve">11. </w:t>
      </w:r>
      <w:r w:rsidR="00FE2E20">
        <w:rPr>
          <w:rFonts w:ascii="Arial" w:eastAsia="Arial" w:hAnsi="Arial" w:cs="Arial"/>
          <w:i w:val="0"/>
          <w:sz w:val="24"/>
          <w:szCs w:val="24"/>
        </w:rPr>
        <w:t>Falcons</w:t>
      </w:r>
      <w:r>
        <w:rPr>
          <w:rFonts w:ascii="Arial" w:eastAsia="Arial" w:hAnsi="Arial" w:cs="Arial"/>
          <w:i w:val="0"/>
          <w:sz w:val="24"/>
          <w:szCs w:val="24"/>
        </w:rPr>
        <w:t xml:space="preserve"> room rear right corner</w:t>
      </w:r>
    </w:p>
    <w:p w14:paraId="69E91790"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 xml:space="preserve">12. </w:t>
      </w:r>
      <w:r w:rsidR="005904D5">
        <w:rPr>
          <w:rFonts w:ascii="Arial" w:eastAsia="Arial" w:hAnsi="Arial" w:cs="Arial"/>
          <w:i w:val="0"/>
          <w:sz w:val="24"/>
          <w:szCs w:val="24"/>
        </w:rPr>
        <w:t>Owls</w:t>
      </w:r>
      <w:r>
        <w:rPr>
          <w:rFonts w:ascii="Arial" w:eastAsia="Arial" w:hAnsi="Arial" w:cs="Arial"/>
          <w:i w:val="0"/>
          <w:sz w:val="24"/>
          <w:szCs w:val="24"/>
        </w:rPr>
        <w:t xml:space="preserve"> classroom front right corner</w:t>
      </w:r>
    </w:p>
    <w:p w14:paraId="2E39D165"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13. Quiet Room front right corner</w:t>
      </w:r>
    </w:p>
    <w:p w14:paraId="7B22E09C"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14. General Office rear left corner</w:t>
      </w:r>
    </w:p>
    <w:p w14:paraId="040FC779" w14:textId="77777777" w:rsidR="002302C1" w:rsidRDefault="002302C1">
      <w:pPr>
        <w:spacing w:after="0" w:line="240" w:lineRule="auto"/>
        <w:jc w:val="both"/>
        <w:rPr>
          <w:rFonts w:ascii="Arial" w:eastAsia="Arial" w:hAnsi="Arial" w:cs="Arial"/>
          <w:i w:val="0"/>
          <w:sz w:val="24"/>
          <w:szCs w:val="24"/>
        </w:rPr>
      </w:pPr>
      <w:r>
        <w:rPr>
          <w:rFonts w:ascii="Arial" w:eastAsia="Arial" w:hAnsi="Arial" w:cs="Arial"/>
          <w:i w:val="0"/>
          <w:sz w:val="24"/>
          <w:szCs w:val="24"/>
        </w:rPr>
        <w:t>15. Behaviour Mentor Office</w:t>
      </w:r>
    </w:p>
    <w:p w14:paraId="6C6417BD"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 xml:space="preserve"> </w:t>
      </w:r>
    </w:p>
    <w:p w14:paraId="56EFA2FF"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External cameras will be located:</w:t>
      </w:r>
    </w:p>
    <w:p w14:paraId="424CFBDC"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 xml:space="preserve"> </w:t>
      </w:r>
    </w:p>
    <w:p w14:paraId="1E66FDFE"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1. On the front external corner outside ladies WC, to view across the car park and entrance gate</w:t>
      </w:r>
    </w:p>
    <w:p w14:paraId="702AAF4B"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2. On the rear right corner outside resource room, to view across the playground</w:t>
      </w:r>
    </w:p>
    <w:p w14:paraId="3093CF07"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3. On the rear right elevation outside Hawks classroom, to view the rear recessed area and playground</w:t>
      </w:r>
    </w:p>
    <w:p w14:paraId="3179FFE8"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 xml:space="preserve"> </w:t>
      </w:r>
    </w:p>
    <w:p w14:paraId="305B423F"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The CCTV system comprises dome cameras, with infrared sensors</w:t>
      </w:r>
      <w:r w:rsidR="002302C1">
        <w:rPr>
          <w:rFonts w:ascii="Arial" w:eastAsia="Arial" w:hAnsi="Arial" w:cs="Arial"/>
          <w:i w:val="0"/>
          <w:sz w:val="24"/>
          <w:szCs w:val="24"/>
        </w:rPr>
        <w:t>.</w:t>
      </w:r>
      <w:r>
        <w:rPr>
          <w:rFonts w:ascii="Arial" w:eastAsia="Arial" w:hAnsi="Arial" w:cs="Arial"/>
          <w:i w:val="0"/>
          <w:sz w:val="24"/>
          <w:szCs w:val="24"/>
        </w:rPr>
        <w:t xml:space="preserve"> The CCTV system is owned and operated by the school, the deployment of which is determined by the school’s leadership team. The CCTV will be monitored centrally from the school offices by the </w:t>
      </w:r>
      <w:r w:rsidR="002302C1">
        <w:rPr>
          <w:rFonts w:ascii="Arial" w:eastAsia="Arial" w:hAnsi="Arial" w:cs="Arial"/>
          <w:i w:val="0"/>
          <w:sz w:val="24"/>
          <w:szCs w:val="24"/>
        </w:rPr>
        <w:t>School Business Manager</w:t>
      </w:r>
      <w:r>
        <w:rPr>
          <w:rFonts w:ascii="Arial" w:eastAsia="Arial" w:hAnsi="Arial" w:cs="Arial"/>
          <w:i w:val="0"/>
          <w:sz w:val="24"/>
          <w:szCs w:val="24"/>
        </w:rPr>
        <w:t xml:space="preserve">, the ICT technician, the Headteacher, </w:t>
      </w:r>
      <w:r w:rsidR="002302C1">
        <w:rPr>
          <w:rFonts w:ascii="Arial" w:eastAsia="Arial" w:hAnsi="Arial" w:cs="Arial"/>
          <w:i w:val="0"/>
          <w:sz w:val="24"/>
          <w:szCs w:val="24"/>
        </w:rPr>
        <w:t>and the Deputy Headteacher</w:t>
      </w:r>
      <w:r>
        <w:rPr>
          <w:rFonts w:ascii="Arial" w:eastAsia="Arial" w:hAnsi="Arial" w:cs="Arial"/>
          <w:i w:val="0"/>
          <w:sz w:val="24"/>
          <w:szCs w:val="24"/>
        </w:rPr>
        <w:t>. In the absence of the Headteacher, the role of Data Controlling officer is delegated to the most senior member of the Senior Leadership Team on site.</w:t>
      </w:r>
      <w:r w:rsidR="001262EB">
        <w:rPr>
          <w:rFonts w:ascii="Arial" w:eastAsia="Arial" w:hAnsi="Arial" w:cs="Arial"/>
          <w:i w:val="0"/>
          <w:sz w:val="24"/>
          <w:szCs w:val="24"/>
        </w:rPr>
        <w:t xml:space="preserve"> The CCTV cameras also record audio.</w:t>
      </w:r>
    </w:p>
    <w:p w14:paraId="380931FF" w14:textId="77777777" w:rsidR="00DD551D" w:rsidRDefault="00DD551D">
      <w:pPr>
        <w:spacing w:after="0" w:line="240" w:lineRule="auto"/>
        <w:jc w:val="both"/>
        <w:rPr>
          <w:rFonts w:ascii="Arial" w:eastAsia="Arial" w:hAnsi="Arial" w:cs="Arial"/>
          <w:i w:val="0"/>
          <w:sz w:val="24"/>
          <w:szCs w:val="24"/>
        </w:rPr>
      </w:pPr>
    </w:p>
    <w:p w14:paraId="53CFC593"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Any changes to CCTV monitoring will be subject to consultation with staff and the school community.</w:t>
      </w:r>
    </w:p>
    <w:p w14:paraId="64DB6C3F"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 xml:space="preserve">The school’s CCTV Scheme is registered with the Information Commissioner under the terms of the Data Protection Act 2018. The use of CCTV, and the associated </w:t>
      </w:r>
      <w:r>
        <w:rPr>
          <w:rFonts w:ascii="Arial" w:eastAsia="Arial" w:hAnsi="Arial" w:cs="Arial"/>
          <w:i w:val="0"/>
          <w:sz w:val="24"/>
          <w:szCs w:val="24"/>
        </w:rPr>
        <w:lastRenderedPageBreak/>
        <w:t>images and any sound recordings is covered by the Data Protection Act 2018. This policy outlines the school’s use of CCTV and how it complies with the Act.</w:t>
      </w:r>
    </w:p>
    <w:p w14:paraId="50D4908A"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 xml:space="preserve"> </w:t>
      </w:r>
    </w:p>
    <w:p w14:paraId="05B9EE4E"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All authorised operators and employees with access to images are aware of the procedures that need to be followed when accessing the recorded images. All operators have been trained in their responsibilities under the CCTV Code of Practice. All employees are aware of the restrictions in relation to access to, and disclosure of, recorded images.</w:t>
      </w:r>
    </w:p>
    <w:p w14:paraId="48F7D697"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 xml:space="preserve"> </w:t>
      </w:r>
    </w:p>
    <w:p w14:paraId="66F037CB"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What our CCTV system can be used for:</w:t>
      </w:r>
    </w:p>
    <w:p w14:paraId="289957E4" w14:textId="77777777" w:rsidR="00DD551D" w:rsidRDefault="00DF73C2">
      <w:pPr>
        <w:numPr>
          <w:ilvl w:val="0"/>
          <w:numId w:val="1"/>
        </w:numPr>
        <w:spacing w:before="200" w:after="0" w:line="240" w:lineRule="auto"/>
        <w:jc w:val="both"/>
        <w:rPr>
          <w:rFonts w:ascii="Arial" w:eastAsia="Arial" w:hAnsi="Arial" w:cs="Arial"/>
          <w:i w:val="0"/>
          <w:sz w:val="24"/>
          <w:szCs w:val="24"/>
        </w:rPr>
      </w:pPr>
      <w:r>
        <w:rPr>
          <w:rFonts w:ascii="Arial" w:eastAsia="Arial" w:hAnsi="Arial" w:cs="Arial"/>
          <w:i w:val="0"/>
          <w:sz w:val="24"/>
          <w:szCs w:val="24"/>
        </w:rPr>
        <w:t>To help protect pupils, staff and visitors, using the Primary PRU, to ensure they are safe and not in any danger of harm.</w:t>
      </w:r>
    </w:p>
    <w:p w14:paraId="1DCD83F2" w14:textId="77777777" w:rsidR="00DD551D" w:rsidRDefault="00DF73C2">
      <w:pPr>
        <w:numPr>
          <w:ilvl w:val="0"/>
          <w:numId w:val="1"/>
        </w:numPr>
        <w:spacing w:after="0" w:line="240" w:lineRule="auto"/>
        <w:jc w:val="both"/>
        <w:rPr>
          <w:rFonts w:ascii="Arial" w:eastAsia="Arial" w:hAnsi="Arial" w:cs="Arial"/>
          <w:i w:val="0"/>
          <w:sz w:val="24"/>
          <w:szCs w:val="24"/>
        </w:rPr>
      </w:pPr>
      <w:r>
        <w:rPr>
          <w:rFonts w:ascii="Arial" w:eastAsia="Arial" w:hAnsi="Arial" w:cs="Arial"/>
          <w:i w:val="0"/>
          <w:sz w:val="24"/>
          <w:szCs w:val="24"/>
        </w:rPr>
        <w:t>To help protect the Primary PRU from criminal damage or acts caused by those using them, or intruders.</w:t>
      </w:r>
    </w:p>
    <w:p w14:paraId="704BA4A4" w14:textId="77777777" w:rsidR="00DD551D" w:rsidRDefault="00DF73C2">
      <w:pPr>
        <w:numPr>
          <w:ilvl w:val="0"/>
          <w:numId w:val="1"/>
        </w:numPr>
        <w:spacing w:after="0" w:line="240" w:lineRule="auto"/>
        <w:jc w:val="both"/>
        <w:rPr>
          <w:rFonts w:ascii="Arial" w:eastAsia="Arial" w:hAnsi="Arial" w:cs="Arial"/>
          <w:i w:val="0"/>
          <w:sz w:val="24"/>
          <w:szCs w:val="24"/>
        </w:rPr>
      </w:pPr>
      <w:r>
        <w:rPr>
          <w:rFonts w:ascii="Arial" w:eastAsia="Arial" w:hAnsi="Arial" w:cs="Arial"/>
          <w:i w:val="0"/>
          <w:sz w:val="24"/>
          <w:szCs w:val="24"/>
        </w:rPr>
        <w:t>To help in the prevention of, or investigation of crime.</w:t>
      </w:r>
    </w:p>
    <w:p w14:paraId="20F81D98" w14:textId="77777777" w:rsidR="007E29CB" w:rsidRDefault="002302C1" w:rsidP="007E29CB">
      <w:pPr>
        <w:pStyle w:val="ListParagraph"/>
        <w:numPr>
          <w:ilvl w:val="0"/>
          <w:numId w:val="1"/>
        </w:numPr>
        <w:rPr>
          <w:rFonts w:ascii="Arial" w:hAnsi="Arial" w:cs="Arial"/>
          <w:i w:val="0"/>
          <w:sz w:val="24"/>
          <w:szCs w:val="24"/>
        </w:rPr>
      </w:pPr>
      <w:r w:rsidRPr="003F6A56">
        <w:rPr>
          <w:rFonts w:ascii="Arial" w:hAnsi="Arial" w:cs="Arial"/>
          <w:i w:val="0"/>
          <w:sz w:val="24"/>
          <w:szCs w:val="24"/>
        </w:rPr>
        <w:t>To support staff training relating to physical intervention</w:t>
      </w:r>
      <w:r w:rsidR="003F6A56">
        <w:rPr>
          <w:rFonts w:ascii="Arial" w:hAnsi="Arial" w:cs="Arial"/>
          <w:i w:val="0"/>
          <w:sz w:val="24"/>
          <w:szCs w:val="24"/>
        </w:rPr>
        <w:t xml:space="preserve"> (</w:t>
      </w:r>
      <w:r w:rsidRPr="003F6A56">
        <w:rPr>
          <w:rFonts w:ascii="Arial" w:hAnsi="Arial" w:cs="Arial"/>
          <w:i w:val="0"/>
          <w:sz w:val="24"/>
          <w:szCs w:val="24"/>
        </w:rPr>
        <w:t>with explicit permission from those parties affected</w:t>
      </w:r>
      <w:r w:rsidR="003F6A56">
        <w:rPr>
          <w:rFonts w:ascii="Arial" w:hAnsi="Arial" w:cs="Arial"/>
          <w:i w:val="0"/>
          <w:sz w:val="24"/>
          <w:szCs w:val="24"/>
        </w:rPr>
        <w:t>)</w:t>
      </w:r>
      <w:r w:rsidR="007E29CB">
        <w:rPr>
          <w:rFonts w:ascii="Arial" w:hAnsi="Arial" w:cs="Arial"/>
          <w:i w:val="0"/>
          <w:sz w:val="24"/>
          <w:szCs w:val="24"/>
        </w:rPr>
        <w:t>.</w:t>
      </w:r>
    </w:p>
    <w:p w14:paraId="699406FD" w14:textId="77777777" w:rsidR="002302C1" w:rsidRPr="007E29CB" w:rsidRDefault="002302C1" w:rsidP="007E29CB">
      <w:pPr>
        <w:pStyle w:val="ListParagraph"/>
        <w:numPr>
          <w:ilvl w:val="0"/>
          <w:numId w:val="1"/>
        </w:numPr>
        <w:rPr>
          <w:rFonts w:ascii="Arial" w:hAnsi="Arial" w:cs="Arial"/>
          <w:i w:val="0"/>
          <w:sz w:val="24"/>
          <w:szCs w:val="24"/>
        </w:rPr>
      </w:pPr>
      <w:r w:rsidRPr="007E29CB">
        <w:rPr>
          <w:rFonts w:ascii="Arial" w:hAnsi="Arial" w:cs="Arial"/>
          <w:i w:val="0"/>
          <w:sz w:val="24"/>
          <w:szCs w:val="24"/>
        </w:rPr>
        <w:t>To support pupils</w:t>
      </w:r>
      <w:r w:rsidR="003F6A56" w:rsidRPr="007E29CB">
        <w:rPr>
          <w:rFonts w:ascii="Arial" w:hAnsi="Arial" w:cs="Arial"/>
          <w:i w:val="0"/>
          <w:sz w:val="24"/>
          <w:szCs w:val="24"/>
        </w:rPr>
        <w:t>’</w:t>
      </w:r>
      <w:r w:rsidRPr="007E29CB">
        <w:rPr>
          <w:rFonts w:ascii="Arial" w:hAnsi="Arial" w:cs="Arial"/>
          <w:i w:val="0"/>
          <w:sz w:val="24"/>
          <w:szCs w:val="24"/>
        </w:rPr>
        <w:t xml:space="preserve"> SEMH needs </w:t>
      </w:r>
      <w:r w:rsidR="003F6A56" w:rsidRPr="007E29CB">
        <w:rPr>
          <w:rFonts w:ascii="Arial" w:hAnsi="Arial" w:cs="Arial"/>
          <w:i w:val="0"/>
          <w:sz w:val="24"/>
          <w:szCs w:val="24"/>
        </w:rPr>
        <w:t xml:space="preserve">by </w:t>
      </w:r>
      <w:r w:rsidRPr="007E29CB">
        <w:rPr>
          <w:rFonts w:ascii="Arial" w:hAnsi="Arial" w:cs="Arial"/>
          <w:i w:val="0"/>
          <w:sz w:val="24"/>
          <w:szCs w:val="24"/>
        </w:rPr>
        <w:t>allowing them to reflect on own behaviour, and to support restorative justice.</w:t>
      </w:r>
    </w:p>
    <w:p w14:paraId="6EDD0FA5" w14:textId="77777777" w:rsidR="002302C1" w:rsidRPr="003F6A56" w:rsidRDefault="002302C1" w:rsidP="003F6A56">
      <w:pPr>
        <w:pStyle w:val="ListParagraph"/>
        <w:numPr>
          <w:ilvl w:val="0"/>
          <w:numId w:val="1"/>
        </w:numPr>
        <w:rPr>
          <w:rFonts w:ascii="Arial" w:hAnsi="Arial" w:cs="Arial"/>
          <w:i w:val="0"/>
          <w:sz w:val="24"/>
          <w:szCs w:val="24"/>
        </w:rPr>
      </w:pPr>
      <w:r w:rsidRPr="003F6A56">
        <w:rPr>
          <w:rFonts w:ascii="Arial" w:hAnsi="Arial" w:cs="Arial"/>
          <w:i w:val="0"/>
          <w:sz w:val="24"/>
          <w:szCs w:val="24"/>
        </w:rPr>
        <w:t>To help protect pupils and staff through the investigation of allegations.</w:t>
      </w:r>
    </w:p>
    <w:p w14:paraId="31AE10D2"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 xml:space="preserve"> </w:t>
      </w:r>
    </w:p>
    <w:p w14:paraId="7DC82712"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What our CCTV system cannot be used for:</w:t>
      </w:r>
    </w:p>
    <w:p w14:paraId="028FD521" w14:textId="77777777" w:rsidR="00DD551D" w:rsidRDefault="00DF73C2">
      <w:pPr>
        <w:numPr>
          <w:ilvl w:val="0"/>
          <w:numId w:val="2"/>
        </w:numPr>
        <w:spacing w:before="200" w:after="0" w:line="240" w:lineRule="auto"/>
        <w:jc w:val="both"/>
        <w:rPr>
          <w:rFonts w:ascii="Arial" w:eastAsia="Arial" w:hAnsi="Arial" w:cs="Arial"/>
          <w:i w:val="0"/>
          <w:sz w:val="24"/>
          <w:szCs w:val="24"/>
        </w:rPr>
      </w:pPr>
      <w:r>
        <w:rPr>
          <w:rFonts w:ascii="Arial" w:eastAsia="Arial" w:hAnsi="Arial" w:cs="Arial"/>
          <w:i w:val="0"/>
          <w:sz w:val="24"/>
          <w:szCs w:val="24"/>
        </w:rPr>
        <w:t>Covert surveillance.</w:t>
      </w:r>
    </w:p>
    <w:p w14:paraId="62F00291" w14:textId="77777777" w:rsidR="00DD551D" w:rsidRDefault="00DF73C2">
      <w:pPr>
        <w:numPr>
          <w:ilvl w:val="0"/>
          <w:numId w:val="2"/>
        </w:numPr>
        <w:spacing w:after="0" w:line="240" w:lineRule="auto"/>
        <w:jc w:val="both"/>
        <w:rPr>
          <w:rFonts w:ascii="Arial" w:eastAsia="Arial" w:hAnsi="Arial" w:cs="Arial"/>
          <w:i w:val="0"/>
          <w:sz w:val="24"/>
          <w:szCs w:val="24"/>
        </w:rPr>
      </w:pPr>
      <w:r>
        <w:rPr>
          <w:rFonts w:ascii="Arial" w:eastAsia="Arial" w:hAnsi="Arial" w:cs="Arial"/>
          <w:i w:val="0"/>
          <w:sz w:val="24"/>
          <w:szCs w:val="24"/>
        </w:rPr>
        <w:t>Tracking of individuals without their knowledge.</w:t>
      </w:r>
    </w:p>
    <w:p w14:paraId="2C9F5BA2" w14:textId="77777777" w:rsidR="00DD551D" w:rsidRDefault="00DF73C2">
      <w:pPr>
        <w:numPr>
          <w:ilvl w:val="0"/>
          <w:numId w:val="2"/>
        </w:numPr>
        <w:spacing w:after="0" w:line="240" w:lineRule="auto"/>
        <w:jc w:val="both"/>
        <w:rPr>
          <w:rFonts w:ascii="Arial" w:eastAsia="Arial" w:hAnsi="Arial" w:cs="Arial"/>
          <w:i w:val="0"/>
          <w:sz w:val="24"/>
          <w:szCs w:val="24"/>
        </w:rPr>
      </w:pPr>
      <w:r>
        <w:rPr>
          <w:rFonts w:ascii="Arial" w:eastAsia="Arial" w:hAnsi="Arial" w:cs="Arial"/>
          <w:i w:val="0"/>
          <w:sz w:val="24"/>
          <w:szCs w:val="24"/>
        </w:rPr>
        <w:t>Observation of employees for the purpose of performance management / assessment.</w:t>
      </w:r>
    </w:p>
    <w:p w14:paraId="788B0FFE"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 xml:space="preserve"> </w:t>
      </w:r>
    </w:p>
    <w:p w14:paraId="09F181AE" w14:textId="77777777" w:rsidR="00DD551D" w:rsidRDefault="00DF73C2">
      <w:pPr>
        <w:spacing w:after="0" w:line="240" w:lineRule="auto"/>
        <w:jc w:val="both"/>
        <w:rPr>
          <w:rFonts w:ascii="Arial" w:eastAsia="Arial" w:hAnsi="Arial" w:cs="Arial"/>
          <w:b/>
          <w:i w:val="0"/>
          <w:sz w:val="24"/>
          <w:szCs w:val="24"/>
        </w:rPr>
      </w:pPr>
      <w:r>
        <w:rPr>
          <w:rFonts w:ascii="Arial" w:eastAsia="Arial" w:hAnsi="Arial" w:cs="Arial"/>
          <w:b/>
          <w:i w:val="0"/>
          <w:sz w:val="24"/>
          <w:szCs w:val="24"/>
        </w:rPr>
        <w:t xml:space="preserve"> </w:t>
      </w:r>
    </w:p>
    <w:p w14:paraId="1108B42D" w14:textId="77777777" w:rsidR="00DD551D" w:rsidRDefault="00DF73C2">
      <w:pPr>
        <w:spacing w:after="0" w:line="240" w:lineRule="auto"/>
        <w:jc w:val="both"/>
        <w:rPr>
          <w:rFonts w:ascii="Arial" w:eastAsia="Arial" w:hAnsi="Arial" w:cs="Arial"/>
          <w:b/>
          <w:i w:val="0"/>
          <w:color w:val="2B91A1"/>
          <w:sz w:val="28"/>
          <w:szCs w:val="28"/>
          <w:u w:val="single"/>
        </w:rPr>
      </w:pPr>
      <w:r>
        <w:rPr>
          <w:rFonts w:ascii="Arial" w:eastAsia="Arial" w:hAnsi="Arial" w:cs="Arial"/>
          <w:b/>
          <w:i w:val="0"/>
          <w:color w:val="2B91A1"/>
          <w:sz w:val="28"/>
          <w:szCs w:val="28"/>
          <w:u w:val="single"/>
        </w:rPr>
        <w:t>Statement of Intent</w:t>
      </w:r>
    </w:p>
    <w:p w14:paraId="15F4CC29"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 xml:space="preserve"> </w:t>
      </w:r>
    </w:p>
    <w:p w14:paraId="6B490201"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The school complies with Information Commissioner’s Office (ICO) CCTV Code of Practice to ensure it is used responsibly and safeguards both trust and confidence in its continued use. The Code of Practice is published at:</w:t>
      </w:r>
    </w:p>
    <w:p w14:paraId="6ADEDAA5" w14:textId="77777777" w:rsidR="001262EB" w:rsidRDefault="00000000">
      <w:pPr>
        <w:spacing w:after="0" w:line="240" w:lineRule="auto"/>
        <w:jc w:val="both"/>
        <w:rPr>
          <w:rFonts w:ascii="Arial" w:eastAsia="Arial" w:hAnsi="Arial" w:cs="Arial"/>
          <w:i w:val="0"/>
          <w:sz w:val="24"/>
          <w:szCs w:val="24"/>
        </w:rPr>
      </w:pPr>
      <w:hyperlink r:id="rId12" w:history="1">
        <w:r w:rsidR="001262EB" w:rsidRPr="0024633F">
          <w:rPr>
            <w:rStyle w:val="Hyperlink"/>
            <w:rFonts w:ascii="Arial" w:eastAsia="Arial" w:hAnsi="Arial" w:cs="Arial"/>
            <w:i w:val="0"/>
            <w:sz w:val="24"/>
            <w:szCs w:val="24"/>
          </w:rPr>
          <w:t>https://ico.org.uk/for-organisations/guide-to-data-protection/key-dp-themes/guidance-on-video-surveillance-including-cctv/about-this-guidance/</w:t>
        </w:r>
      </w:hyperlink>
    </w:p>
    <w:p w14:paraId="0276D692" w14:textId="77777777" w:rsidR="00DD551D" w:rsidRDefault="00DD551D">
      <w:pPr>
        <w:spacing w:after="0" w:line="240" w:lineRule="auto"/>
        <w:jc w:val="both"/>
        <w:rPr>
          <w:rFonts w:ascii="Arial" w:eastAsia="Arial" w:hAnsi="Arial" w:cs="Arial"/>
          <w:i w:val="0"/>
          <w:sz w:val="24"/>
          <w:szCs w:val="24"/>
        </w:rPr>
      </w:pPr>
    </w:p>
    <w:p w14:paraId="24123E70"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CCTV warning signs will be clearly and prominently placed at all external entrances to the school, including school gates if coverage includes outdoor areas. Signs will contain details of the purpose for using CCTV (see appendix B). In areas where CCTV is used, the school will ensure that there are prominent signs placed at both the entrance of the CCTV zone and within the controlled area.</w:t>
      </w:r>
    </w:p>
    <w:p w14:paraId="6AF20649"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 xml:space="preserve"> </w:t>
      </w:r>
    </w:p>
    <w:p w14:paraId="61E806D1"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 xml:space="preserve">The planning and design </w:t>
      </w:r>
      <w:proofErr w:type="gramStart"/>
      <w:r>
        <w:rPr>
          <w:rFonts w:ascii="Arial" w:eastAsia="Arial" w:hAnsi="Arial" w:cs="Arial"/>
          <w:i w:val="0"/>
          <w:sz w:val="24"/>
          <w:szCs w:val="24"/>
        </w:rPr>
        <w:t>has</w:t>
      </w:r>
      <w:proofErr w:type="gramEnd"/>
      <w:r>
        <w:rPr>
          <w:rFonts w:ascii="Arial" w:eastAsia="Arial" w:hAnsi="Arial" w:cs="Arial"/>
          <w:i w:val="0"/>
          <w:sz w:val="24"/>
          <w:szCs w:val="24"/>
        </w:rPr>
        <w:t xml:space="preserve"> endeavoured to ensure that the Scheme will give maximum effectiveness and efficiency but it is not possible to guarantee that the system will cover or detect every single incident taking place in the areas of coverage.</w:t>
      </w:r>
    </w:p>
    <w:p w14:paraId="1D5A7A23" w14:textId="77777777" w:rsidR="00DD551D" w:rsidRDefault="00DD551D">
      <w:pPr>
        <w:spacing w:after="0" w:line="240" w:lineRule="auto"/>
        <w:jc w:val="both"/>
        <w:rPr>
          <w:rFonts w:ascii="Arial" w:eastAsia="Arial" w:hAnsi="Arial" w:cs="Arial"/>
          <w:i w:val="0"/>
          <w:sz w:val="24"/>
          <w:szCs w:val="24"/>
        </w:rPr>
      </w:pPr>
    </w:p>
    <w:p w14:paraId="330C4E02" w14:textId="77777777" w:rsidR="00DD551D" w:rsidRDefault="00DD551D">
      <w:pPr>
        <w:spacing w:after="0" w:line="240" w:lineRule="auto"/>
        <w:jc w:val="both"/>
        <w:rPr>
          <w:rFonts w:ascii="Arial" w:eastAsia="Arial" w:hAnsi="Arial" w:cs="Arial"/>
          <w:i w:val="0"/>
          <w:sz w:val="24"/>
          <w:szCs w:val="24"/>
        </w:rPr>
      </w:pPr>
    </w:p>
    <w:p w14:paraId="7A196C87" w14:textId="77777777" w:rsidR="00DD551D" w:rsidRDefault="00DD551D">
      <w:pPr>
        <w:spacing w:after="0" w:line="240" w:lineRule="auto"/>
        <w:jc w:val="both"/>
        <w:rPr>
          <w:rFonts w:ascii="Arial" w:eastAsia="Arial" w:hAnsi="Arial" w:cs="Arial"/>
          <w:i w:val="0"/>
          <w:sz w:val="24"/>
          <w:szCs w:val="24"/>
        </w:rPr>
      </w:pPr>
    </w:p>
    <w:p w14:paraId="3C657406" w14:textId="77777777" w:rsidR="00DD551D" w:rsidRDefault="00DD551D">
      <w:pPr>
        <w:spacing w:after="0" w:line="240" w:lineRule="auto"/>
        <w:jc w:val="both"/>
        <w:rPr>
          <w:rFonts w:ascii="Arial" w:eastAsia="Arial" w:hAnsi="Arial" w:cs="Arial"/>
          <w:i w:val="0"/>
          <w:sz w:val="24"/>
          <w:szCs w:val="24"/>
        </w:rPr>
      </w:pPr>
    </w:p>
    <w:p w14:paraId="1B20E31F" w14:textId="77777777" w:rsidR="00DD551D" w:rsidRDefault="00DF73C2">
      <w:pPr>
        <w:spacing w:after="0" w:line="240" w:lineRule="auto"/>
        <w:jc w:val="both"/>
        <w:rPr>
          <w:rFonts w:ascii="Arial" w:eastAsia="Arial" w:hAnsi="Arial" w:cs="Arial"/>
          <w:b/>
          <w:i w:val="0"/>
          <w:color w:val="2B91A1"/>
          <w:sz w:val="28"/>
          <w:szCs w:val="28"/>
          <w:u w:val="single"/>
        </w:rPr>
      </w:pPr>
      <w:r>
        <w:rPr>
          <w:rFonts w:ascii="Arial" w:eastAsia="Arial" w:hAnsi="Arial" w:cs="Arial"/>
          <w:b/>
          <w:i w:val="0"/>
          <w:color w:val="2B91A1"/>
          <w:sz w:val="28"/>
          <w:szCs w:val="28"/>
          <w:u w:val="single"/>
        </w:rPr>
        <w:t>Siting the Cameras</w:t>
      </w:r>
    </w:p>
    <w:p w14:paraId="57B5E70A"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 xml:space="preserve"> </w:t>
      </w:r>
    </w:p>
    <w:p w14:paraId="786D4F1C"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Cameras will be sited so they only capture images relevant to the purposes for which they are installed (described above) and care will be taken to ensure that reasonable privacy expectations are not violated. The School will ensure that the location of equipment is carefully considered to ensure that images captured comply with the Data Protection Act.</w:t>
      </w:r>
    </w:p>
    <w:p w14:paraId="1480D544"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 xml:space="preserve"> </w:t>
      </w:r>
    </w:p>
    <w:p w14:paraId="2D82615A"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The PRU will make every effort to position cameras so that their coverage is restricted to the school premises, which may include outdoor areas.</w:t>
      </w:r>
    </w:p>
    <w:p w14:paraId="7DDD96C1"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 xml:space="preserve"> </w:t>
      </w:r>
    </w:p>
    <w:p w14:paraId="38ED5AE2"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CCTV will be used in classrooms and in areas within school that have been identified by staff and pupils as not being easily monitored. CCTV will be used in spaces where pupils may be left alone when they are distressed, in order to facilitate passive supervision for their own safety. The staff member placing a student in such areas retains responsibility for supervision, unless they explicitly delegate this to another staff member.</w:t>
      </w:r>
    </w:p>
    <w:p w14:paraId="04C451D1"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 xml:space="preserve"> </w:t>
      </w:r>
    </w:p>
    <w:p w14:paraId="7A837DDD"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Members of staff should have access to details of where CCTV cameras are situated.</w:t>
      </w:r>
    </w:p>
    <w:p w14:paraId="2180774E"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 xml:space="preserve"> </w:t>
      </w:r>
    </w:p>
    <w:p w14:paraId="586DB417" w14:textId="77777777" w:rsidR="00DD551D" w:rsidRDefault="00DD551D">
      <w:pPr>
        <w:spacing w:after="0" w:line="240" w:lineRule="auto"/>
        <w:jc w:val="both"/>
        <w:rPr>
          <w:rFonts w:ascii="Arial" w:eastAsia="Arial" w:hAnsi="Arial" w:cs="Arial"/>
          <w:i w:val="0"/>
          <w:sz w:val="24"/>
          <w:szCs w:val="24"/>
        </w:rPr>
      </w:pPr>
    </w:p>
    <w:p w14:paraId="03A2BE83" w14:textId="77777777" w:rsidR="00DD551D" w:rsidRDefault="00DF73C2">
      <w:pPr>
        <w:spacing w:after="0" w:line="240" w:lineRule="auto"/>
        <w:jc w:val="both"/>
        <w:rPr>
          <w:rFonts w:ascii="Arial" w:eastAsia="Arial" w:hAnsi="Arial" w:cs="Arial"/>
          <w:b/>
          <w:i w:val="0"/>
          <w:color w:val="2B91A1"/>
          <w:sz w:val="28"/>
          <w:szCs w:val="28"/>
          <w:u w:val="single"/>
        </w:rPr>
      </w:pPr>
      <w:r>
        <w:rPr>
          <w:rFonts w:ascii="Arial" w:eastAsia="Arial" w:hAnsi="Arial" w:cs="Arial"/>
          <w:b/>
          <w:i w:val="0"/>
          <w:color w:val="2B91A1"/>
          <w:sz w:val="28"/>
          <w:szCs w:val="28"/>
          <w:u w:val="single"/>
        </w:rPr>
        <w:t>Storage and Retention of CCTV images</w:t>
      </w:r>
    </w:p>
    <w:p w14:paraId="15734723"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 xml:space="preserve"> </w:t>
      </w:r>
    </w:p>
    <w:p w14:paraId="027CCF41"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Recorded data will not be retained for longer than is necessary. While retained, the integrity of the recordings will be maintained to ensure their evidential value and to protect the rights of the people whose images have been recorded.</w:t>
      </w:r>
    </w:p>
    <w:p w14:paraId="0927934F"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 xml:space="preserve"> </w:t>
      </w:r>
    </w:p>
    <w:p w14:paraId="4E4AF500"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 xml:space="preserve">At the Primary PRU, recorded data will be stored for 28 days. All retained data will be stored securely. Under certain circumstance, </w:t>
      </w:r>
      <w:proofErr w:type="spellStart"/>
      <w:r>
        <w:rPr>
          <w:rFonts w:ascii="Arial" w:eastAsia="Arial" w:hAnsi="Arial" w:cs="Arial"/>
          <w:i w:val="0"/>
          <w:sz w:val="24"/>
          <w:szCs w:val="24"/>
        </w:rPr>
        <w:t>eg</w:t>
      </w:r>
      <w:proofErr w:type="spellEnd"/>
      <w:r>
        <w:rPr>
          <w:rFonts w:ascii="Arial" w:eastAsia="Arial" w:hAnsi="Arial" w:cs="Arial"/>
          <w:i w:val="0"/>
          <w:sz w:val="24"/>
          <w:szCs w:val="24"/>
        </w:rPr>
        <w:t xml:space="preserve"> a criminal element, we would </w:t>
      </w:r>
      <w:r w:rsidR="007C6702">
        <w:rPr>
          <w:rFonts w:ascii="Arial" w:eastAsia="Arial" w:hAnsi="Arial" w:cs="Arial"/>
          <w:i w:val="0"/>
          <w:sz w:val="24"/>
          <w:szCs w:val="24"/>
        </w:rPr>
        <w:t>retain</w:t>
      </w:r>
      <w:r>
        <w:rPr>
          <w:rFonts w:ascii="Arial" w:eastAsia="Arial" w:hAnsi="Arial" w:cs="Arial"/>
          <w:i w:val="0"/>
          <w:sz w:val="24"/>
          <w:szCs w:val="24"/>
        </w:rPr>
        <w:t xml:space="preserve"> CCTV recordings until the particular situation has been finalised.</w:t>
      </w:r>
    </w:p>
    <w:p w14:paraId="2CA5CD6B"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 xml:space="preserve"> </w:t>
      </w:r>
    </w:p>
    <w:p w14:paraId="6FC656EA" w14:textId="77777777" w:rsidR="00DD551D" w:rsidRDefault="00DD551D">
      <w:pPr>
        <w:spacing w:after="0" w:line="240" w:lineRule="auto"/>
        <w:jc w:val="both"/>
        <w:rPr>
          <w:rFonts w:ascii="Arial" w:eastAsia="Arial" w:hAnsi="Arial" w:cs="Arial"/>
          <w:i w:val="0"/>
          <w:sz w:val="24"/>
          <w:szCs w:val="24"/>
        </w:rPr>
      </w:pPr>
    </w:p>
    <w:p w14:paraId="27012F11" w14:textId="77777777" w:rsidR="00DD551D" w:rsidRDefault="00DF73C2">
      <w:pPr>
        <w:spacing w:after="0" w:line="240" w:lineRule="auto"/>
        <w:jc w:val="both"/>
        <w:rPr>
          <w:rFonts w:ascii="Arial" w:eastAsia="Arial" w:hAnsi="Arial" w:cs="Arial"/>
          <w:b/>
          <w:i w:val="0"/>
          <w:color w:val="2B91A1"/>
          <w:sz w:val="28"/>
          <w:szCs w:val="28"/>
          <w:u w:val="single"/>
        </w:rPr>
      </w:pPr>
      <w:r>
        <w:rPr>
          <w:rFonts w:ascii="Arial" w:eastAsia="Arial" w:hAnsi="Arial" w:cs="Arial"/>
          <w:b/>
          <w:i w:val="0"/>
          <w:color w:val="2B91A1"/>
          <w:sz w:val="28"/>
          <w:szCs w:val="28"/>
          <w:u w:val="single"/>
        </w:rPr>
        <w:t>Access to CCTV images</w:t>
      </w:r>
    </w:p>
    <w:p w14:paraId="737773EB"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 xml:space="preserve"> </w:t>
      </w:r>
    </w:p>
    <w:p w14:paraId="48A6E8EB"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Access to recorded images will be restricted to those staff authorised to view them, and will not be made more widely available.</w:t>
      </w:r>
    </w:p>
    <w:p w14:paraId="46426499"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 xml:space="preserve"> </w:t>
      </w:r>
    </w:p>
    <w:p w14:paraId="7C1A2AA1"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All access will be carefully documented.</w:t>
      </w:r>
    </w:p>
    <w:p w14:paraId="12E255A8" w14:textId="77777777" w:rsidR="00DD551D" w:rsidRDefault="00DD551D">
      <w:pPr>
        <w:spacing w:after="0" w:line="240" w:lineRule="auto"/>
        <w:jc w:val="both"/>
        <w:rPr>
          <w:rFonts w:ascii="Arial" w:eastAsia="Arial" w:hAnsi="Arial" w:cs="Arial"/>
          <w:i w:val="0"/>
          <w:sz w:val="24"/>
          <w:szCs w:val="24"/>
        </w:rPr>
      </w:pPr>
    </w:p>
    <w:p w14:paraId="0FFCC88E" w14:textId="77777777" w:rsidR="00DD551D" w:rsidRDefault="00DD551D">
      <w:pPr>
        <w:spacing w:after="0" w:line="240" w:lineRule="auto"/>
        <w:jc w:val="both"/>
        <w:rPr>
          <w:rFonts w:ascii="Arial" w:eastAsia="Arial" w:hAnsi="Arial" w:cs="Arial"/>
          <w:i w:val="0"/>
          <w:sz w:val="24"/>
          <w:szCs w:val="24"/>
        </w:rPr>
      </w:pPr>
    </w:p>
    <w:p w14:paraId="6FA69DBD" w14:textId="77777777" w:rsidR="00DD551D" w:rsidRDefault="00DF73C2">
      <w:pPr>
        <w:spacing w:after="0" w:line="240" w:lineRule="auto"/>
        <w:jc w:val="both"/>
        <w:rPr>
          <w:rFonts w:ascii="Arial" w:eastAsia="Arial" w:hAnsi="Arial" w:cs="Arial"/>
          <w:b/>
          <w:i w:val="0"/>
          <w:color w:val="2B91A1"/>
          <w:sz w:val="28"/>
          <w:szCs w:val="28"/>
          <w:u w:val="single"/>
        </w:rPr>
      </w:pPr>
      <w:r>
        <w:rPr>
          <w:rFonts w:ascii="Arial" w:eastAsia="Arial" w:hAnsi="Arial" w:cs="Arial"/>
          <w:b/>
          <w:i w:val="0"/>
          <w:color w:val="2B91A1"/>
          <w:sz w:val="28"/>
          <w:szCs w:val="28"/>
          <w:u w:val="single"/>
        </w:rPr>
        <w:t>Subject Access Requests (SAR)</w:t>
      </w:r>
    </w:p>
    <w:p w14:paraId="65FE57AA"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 xml:space="preserve"> </w:t>
      </w:r>
    </w:p>
    <w:p w14:paraId="69760646"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Individuals have the right to request access to CCTV footage relating to themselves under the Data Protection Act.</w:t>
      </w:r>
    </w:p>
    <w:p w14:paraId="6FDB8C62" w14:textId="77777777" w:rsidR="00DD551D" w:rsidRDefault="00DD551D">
      <w:pPr>
        <w:spacing w:after="0" w:line="240" w:lineRule="auto"/>
        <w:jc w:val="both"/>
        <w:rPr>
          <w:rFonts w:ascii="Arial" w:eastAsia="Arial" w:hAnsi="Arial" w:cs="Arial"/>
          <w:i w:val="0"/>
          <w:sz w:val="24"/>
          <w:szCs w:val="24"/>
        </w:rPr>
      </w:pPr>
    </w:p>
    <w:p w14:paraId="54A58D74"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All requests should be made to the Leicester City Council Information Governance Team. Individuals submitting requests for access will be asked to provide sufficient information to enable the footage relating to them to be identified. For example, date, time and location. They will be asked to complete a ‘Subject Access Request Form’.</w:t>
      </w:r>
    </w:p>
    <w:p w14:paraId="6E306CBC"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lastRenderedPageBreak/>
        <w:t xml:space="preserve"> </w:t>
      </w:r>
    </w:p>
    <w:p w14:paraId="52C86115"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The school reserves the right to refuse access to CCTV footage where this would prejudice the legal rights of other individuals or jeopardise an on-going investigation.</w:t>
      </w:r>
    </w:p>
    <w:p w14:paraId="6C4134F9"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 xml:space="preserve"> </w:t>
      </w:r>
    </w:p>
    <w:p w14:paraId="1C9A2633" w14:textId="77777777" w:rsidR="00DD551D" w:rsidRDefault="00DD551D">
      <w:pPr>
        <w:spacing w:after="0" w:line="240" w:lineRule="auto"/>
        <w:jc w:val="both"/>
        <w:rPr>
          <w:rFonts w:ascii="Arial" w:eastAsia="Arial" w:hAnsi="Arial" w:cs="Arial"/>
          <w:i w:val="0"/>
          <w:sz w:val="24"/>
          <w:szCs w:val="24"/>
        </w:rPr>
      </w:pPr>
    </w:p>
    <w:p w14:paraId="60B8422D" w14:textId="77777777" w:rsidR="00DD551D" w:rsidRDefault="00DF73C2">
      <w:pPr>
        <w:spacing w:after="0" w:line="240" w:lineRule="auto"/>
        <w:jc w:val="both"/>
        <w:rPr>
          <w:rFonts w:ascii="Arial" w:eastAsia="Arial" w:hAnsi="Arial" w:cs="Arial"/>
          <w:b/>
          <w:i w:val="0"/>
          <w:color w:val="2B91A1"/>
          <w:sz w:val="28"/>
          <w:szCs w:val="28"/>
          <w:u w:val="single"/>
        </w:rPr>
      </w:pPr>
      <w:r>
        <w:rPr>
          <w:rFonts w:ascii="Arial" w:eastAsia="Arial" w:hAnsi="Arial" w:cs="Arial"/>
          <w:b/>
          <w:i w:val="0"/>
          <w:color w:val="2B91A1"/>
          <w:sz w:val="28"/>
          <w:szCs w:val="28"/>
          <w:u w:val="single"/>
        </w:rPr>
        <w:t>Access to and Disclosure of Images to Third Parties</w:t>
      </w:r>
    </w:p>
    <w:p w14:paraId="17CF9569"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 xml:space="preserve"> </w:t>
      </w:r>
    </w:p>
    <w:p w14:paraId="11A3A78D"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There will be no disclosure of recorded data to third parties other than to authorised personnel such as the Police and service providers to the school where these would reasonably need access to the data (e.g. investigators). Requests should be made in writing to the Headteacher. The data may be used within the school’s discipline and grievance procedures as required, and will be subject to the usual confidentiality requirements of those procedures.</w:t>
      </w:r>
    </w:p>
    <w:p w14:paraId="4E5F8DDC"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 xml:space="preserve"> </w:t>
      </w:r>
    </w:p>
    <w:p w14:paraId="42D20F42" w14:textId="77777777" w:rsidR="00DD551D" w:rsidRDefault="00DD551D">
      <w:pPr>
        <w:spacing w:after="0" w:line="240" w:lineRule="auto"/>
        <w:jc w:val="both"/>
        <w:rPr>
          <w:rFonts w:ascii="Arial" w:eastAsia="Arial" w:hAnsi="Arial" w:cs="Arial"/>
          <w:i w:val="0"/>
          <w:sz w:val="24"/>
          <w:szCs w:val="24"/>
        </w:rPr>
      </w:pPr>
    </w:p>
    <w:p w14:paraId="0FA024C1" w14:textId="77777777" w:rsidR="00DD551D" w:rsidRDefault="00DF73C2">
      <w:pPr>
        <w:spacing w:after="0" w:line="240" w:lineRule="auto"/>
        <w:jc w:val="both"/>
        <w:rPr>
          <w:rFonts w:ascii="Arial" w:eastAsia="Arial" w:hAnsi="Arial" w:cs="Arial"/>
          <w:b/>
          <w:i w:val="0"/>
          <w:color w:val="2B91A1"/>
          <w:sz w:val="28"/>
          <w:szCs w:val="28"/>
          <w:u w:val="single"/>
        </w:rPr>
      </w:pPr>
      <w:r>
        <w:rPr>
          <w:rFonts w:ascii="Arial" w:eastAsia="Arial" w:hAnsi="Arial" w:cs="Arial"/>
          <w:b/>
          <w:i w:val="0"/>
          <w:color w:val="2B91A1"/>
          <w:sz w:val="28"/>
          <w:szCs w:val="28"/>
          <w:u w:val="single"/>
        </w:rPr>
        <w:t>Complaints</w:t>
      </w:r>
    </w:p>
    <w:p w14:paraId="0DAEC86C"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 xml:space="preserve"> </w:t>
      </w:r>
    </w:p>
    <w:p w14:paraId="054B9594"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Complaints and enquiries about the operation of CCTV within the school should be directed to the Headteacher in the first instance.</w:t>
      </w:r>
    </w:p>
    <w:p w14:paraId="3FB6070A"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 xml:space="preserve"> </w:t>
      </w:r>
    </w:p>
    <w:p w14:paraId="4538CDEB"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 xml:space="preserve"> </w:t>
      </w:r>
    </w:p>
    <w:p w14:paraId="2F408E8F" w14:textId="77777777" w:rsidR="00DD551D" w:rsidRDefault="00DF73C2">
      <w:pPr>
        <w:spacing w:after="0" w:line="240" w:lineRule="auto"/>
        <w:jc w:val="both"/>
        <w:rPr>
          <w:rFonts w:ascii="Arial" w:eastAsia="Arial" w:hAnsi="Arial" w:cs="Arial"/>
          <w:b/>
          <w:i w:val="0"/>
          <w:color w:val="2B91A1"/>
          <w:sz w:val="28"/>
          <w:szCs w:val="28"/>
          <w:u w:val="single"/>
        </w:rPr>
      </w:pPr>
      <w:r>
        <w:rPr>
          <w:rFonts w:ascii="Arial" w:eastAsia="Arial" w:hAnsi="Arial" w:cs="Arial"/>
          <w:b/>
          <w:i w:val="0"/>
          <w:color w:val="2B91A1"/>
          <w:sz w:val="28"/>
          <w:szCs w:val="28"/>
          <w:u w:val="single"/>
        </w:rPr>
        <w:t>Further Information</w:t>
      </w:r>
    </w:p>
    <w:p w14:paraId="5AA9C3C9" w14:textId="77777777" w:rsidR="00DD551D" w:rsidRDefault="00DD551D">
      <w:pPr>
        <w:spacing w:after="0" w:line="240" w:lineRule="auto"/>
        <w:jc w:val="both"/>
        <w:rPr>
          <w:rFonts w:ascii="Arial" w:eastAsia="Arial" w:hAnsi="Arial" w:cs="Arial"/>
          <w:i w:val="0"/>
          <w:sz w:val="24"/>
          <w:szCs w:val="24"/>
        </w:rPr>
      </w:pPr>
    </w:p>
    <w:p w14:paraId="3DC8ECEE"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Further information on CCTV and its use is available from the following:</w:t>
      </w:r>
    </w:p>
    <w:p w14:paraId="60364A6A"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 xml:space="preserve"> </w:t>
      </w:r>
    </w:p>
    <w:p w14:paraId="1DD1AA30" w14:textId="77777777" w:rsidR="00BF38C0" w:rsidRDefault="00BF38C0">
      <w:pPr>
        <w:spacing w:after="0" w:line="240" w:lineRule="auto"/>
        <w:jc w:val="both"/>
        <w:rPr>
          <w:rFonts w:ascii="Arial" w:eastAsia="Arial" w:hAnsi="Arial" w:cs="Arial"/>
          <w:i w:val="0"/>
          <w:sz w:val="24"/>
          <w:szCs w:val="24"/>
        </w:rPr>
      </w:pPr>
      <w:r>
        <w:rPr>
          <w:rFonts w:ascii="Arial" w:eastAsia="Arial" w:hAnsi="Arial" w:cs="Arial"/>
          <w:i w:val="0"/>
          <w:sz w:val="24"/>
          <w:szCs w:val="24"/>
        </w:rPr>
        <w:t xml:space="preserve">Surveillance Camera </w:t>
      </w:r>
      <w:r w:rsidR="00DF73C2">
        <w:rPr>
          <w:rFonts w:ascii="Arial" w:eastAsia="Arial" w:hAnsi="Arial" w:cs="Arial"/>
          <w:i w:val="0"/>
          <w:sz w:val="24"/>
          <w:szCs w:val="24"/>
        </w:rPr>
        <w:t xml:space="preserve">Code of Practice </w:t>
      </w:r>
      <w:r>
        <w:rPr>
          <w:rFonts w:ascii="Arial" w:eastAsia="Arial" w:hAnsi="Arial" w:cs="Arial"/>
          <w:i w:val="0"/>
          <w:sz w:val="24"/>
          <w:szCs w:val="24"/>
        </w:rPr>
        <w:t>Updated Jan 2022</w:t>
      </w:r>
      <w:r w:rsidR="00DF73C2">
        <w:rPr>
          <w:rFonts w:ascii="Arial" w:eastAsia="Arial" w:hAnsi="Arial" w:cs="Arial"/>
          <w:i w:val="0"/>
          <w:sz w:val="24"/>
          <w:szCs w:val="24"/>
        </w:rPr>
        <w:t xml:space="preserve"> </w:t>
      </w:r>
    </w:p>
    <w:p w14:paraId="0F7AB993"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 xml:space="preserve"> </w:t>
      </w:r>
    </w:p>
    <w:p w14:paraId="722DF07A"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www.ico.gov.uk</w:t>
      </w:r>
    </w:p>
    <w:p w14:paraId="676F5B60"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 xml:space="preserve"> </w:t>
      </w:r>
    </w:p>
    <w:p w14:paraId="361150CF"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Regulation of Investigatory Powers Act (RIPA) 2000</w:t>
      </w:r>
    </w:p>
    <w:p w14:paraId="5155F45B"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 xml:space="preserve"> </w:t>
      </w:r>
    </w:p>
    <w:p w14:paraId="698C3B1F"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Data Protection Act 2018</w:t>
      </w:r>
    </w:p>
    <w:p w14:paraId="43C4FBF6"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 xml:space="preserve"> </w:t>
      </w:r>
    </w:p>
    <w:p w14:paraId="7702F530" w14:textId="77777777" w:rsidR="00DD551D" w:rsidRDefault="00DD551D">
      <w:pPr>
        <w:spacing w:after="0" w:line="240" w:lineRule="auto"/>
        <w:jc w:val="both"/>
        <w:rPr>
          <w:rFonts w:ascii="Arial" w:eastAsia="Arial" w:hAnsi="Arial" w:cs="Arial"/>
          <w:b/>
          <w:i w:val="0"/>
          <w:sz w:val="24"/>
          <w:szCs w:val="24"/>
        </w:rPr>
      </w:pPr>
    </w:p>
    <w:p w14:paraId="4785370F" w14:textId="77777777" w:rsidR="00DD551D" w:rsidRDefault="00DD551D">
      <w:pPr>
        <w:spacing w:after="0" w:line="240" w:lineRule="auto"/>
        <w:jc w:val="both"/>
        <w:rPr>
          <w:rFonts w:ascii="Arial" w:eastAsia="Arial" w:hAnsi="Arial" w:cs="Arial"/>
          <w:b/>
          <w:i w:val="0"/>
          <w:sz w:val="24"/>
          <w:szCs w:val="24"/>
        </w:rPr>
      </w:pPr>
    </w:p>
    <w:p w14:paraId="5C9E27C5" w14:textId="77777777" w:rsidR="00DD551D" w:rsidRDefault="00DD551D">
      <w:pPr>
        <w:spacing w:after="0" w:line="240" w:lineRule="auto"/>
        <w:jc w:val="both"/>
        <w:rPr>
          <w:rFonts w:ascii="Arial" w:eastAsia="Arial" w:hAnsi="Arial" w:cs="Arial"/>
          <w:b/>
          <w:i w:val="0"/>
          <w:sz w:val="28"/>
          <w:szCs w:val="28"/>
          <w:u w:val="single"/>
        </w:rPr>
      </w:pPr>
    </w:p>
    <w:p w14:paraId="3A688AEE" w14:textId="77777777" w:rsidR="00DD551D" w:rsidRDefault="00DD551D">
      <w:pPr>
        <w:spacing w:after="0" w:line="240" w:lineRule="auto"/>
        <w:jc w:val="both"/>
        <w:rPr>
          <w:rFonts w:ascii="Arial" w:eastAsia="Arial" w:hAnsi="Arial" w:cs="Arial"/>
          <w:b/>
          <w:i w:val="0"/>
          <w:sz w:val="28"/>
          <w:szCs w:val="28"/>
          <w:u w:val="single"/>
        </w:rPr>
      </w:pPr>
    </w:p>
    <w:p w14:paraId="57A6A88C" w14:textId="77777777" w:rsidR="00DD551D" w:rsidRDefault="00DD551D">
      <w:pPr>
        <w:spacing w:after="0" w:line="240" w:lineRule="auto"/>
        <w:jc w:val="both"/>
        <w:rPr>
          <w:rFonts w:ascii="Arial" w:eastAsia="Arial" w:hAnsi="Arial" w:cs="Arial"/>
          <w:b/>
          <w:i w:val="0"/>
          <w:sz w:val="28"/>
          <w:szCs w:val="28"/>
          <w:u w:val="single"/>
        </w:rPr>
      </w:pPr>
    </w:p>
    <w:p w14:paraId="2F9CE5C4" w14:textId="77777777" w:rsidR="00DD551D" w:rsidRDefault="00DD551D">
      <w:pPr>
        <w:spacing w:after="0" w:line="240" w:lineRule="auto"/>
        <w:jc w:val="both"/>
        <w:rPr>
          <w:rFonts w:ascii="Arial" w:eastAsia="Arial" w:hAnsi="Arial" w:cs="Arial"/>
          <w:b/>
          <w:i w:val="0"/>
          <w:sz w:val="28"/>
          <w:szCs w:val="28"/>
          <w:u w:val="single"/>
        </w:rPr>
      </w:pPr>
    </w:p>
    <w:p w14:paraId="3127610D" w14:textId="77777777" w:rsidR="00DD551D" w:rsidRDefault="00DD551D">
      <w:pPr>
        <w:spacing w:after="0" w:line="240" w:lineRule="auto"/>
        <w:jc w:val="both"/>
        <w:rPr>
          <w:rFonts w:ascii="Arial" w:eastAsia="Arial" w:hAnsi="Arial" w:cs="Arial"/>
          <w:b/>
          <w:i w:val="0"/>
          <w:sz w:val="28"/>
          <w:szCs w:val="28"/>
          <w:u w:val="single"/>
        </w:rPr>
      </w:pPr>
    </w:p>
    <w:p w14:paraId="4EC30930" w14:textId="77777777" w:rsidR="00DD551D" w:rsidRDefault="00DD551D">
      <w:pPr>
        <w:spacing w:after="0" w:line="240" w:lineRule="auto"/>
        <w:jc w:val="both"/>
        <w:rPr>
          <w:rFonts w:ascii="Arial" w:eastAsia="Arial" w:hAnsi="Arial" w:cs="Arial"/>
          <w:b/>
          <w:i w:val="0"/>
          <w:sz w:val="28"/>
          <w:szCs w:val="28"/>
          <w:u w:val="single"/>
        </w:rPr>
      </w:pPr>
    </w:p>
    <w:p w14:paraId="2B444BA2" w14:textId="77777777" w:rsidR="00DD551D" w:rsidRDefault="00DD551D">
      <w:pPr>
        <w:spacing w:after="0" w:line="240" w:lineRule="auto"/>
        <w:jc w:val="both"/>
        <w:rPr>
          <w:rFonts w:ascii="Arial" w:eastAsia="Arial" w:hAnsi="Arial" w:cs="Arial"/>
          <w:b/>
          <w:i w:val="0"/>
          <w:sz w:val="28"/>
          <w:szCs w:val="28"/>
          <w:u w:val="single"/>
        </w:rPr>
      </w:pPr>
    </w:p>
    <w:p w14:paraId="76164D7B" w14:textId="77777777" w:rsidR="00DD551D" w:rsidRDefault="00DD551D">
      <w:pPr>
        <w:spacing w:after="0" w:line="240" w:lineRule="auto"/>
        <w:jc w:val="both"/>
        <w:rPr>
          <w:rFonts w:ascii="Arial" w:eastAsia="Arial" w:hAnsi="Arial" w:cs="Arial"/>
          <w:b/>
          <w:i w:val="0"/>
          <w:sz w:val="28"/>
          <w:szCs w:val="28"/>
          <w:u w:val="single"/>
        </w:rPr>
      </w:pPr>
    </w:p>
    <w:p w14:paraId="50A75A66" w14:textId="77777777" w:rsidR="00DD551D" w:rsidRDefault="00DD551D">
      <w:pPr>
        <w:spacing w:after="0" w:line="240" w:lineRule="auto"/>
        <w:jc w:val="both"/>
        <w:rPr>
          <w:rFonts w:ascii="Arial" w:eastAsia="Arial" w:hAnsi="Arial" w:cs="Arial"/>
          <w:b/>
          <w:i w:val="0"/>
          <w:sz w:val="28"/>
          <w:szCs w:val="28"/>
          <w:u w:val="single"/>
        </w:rPr>
      </w:pPr>
    </w:p>
    <w:p w14:paraId="3F43D87E" w14:textId="77777777" w:rsidR="00BF38C0" w:rsidRDefault="00BF38C0">
      <w:pPr>
        <w:rPr>
          <w:rFonts w:ascii="Arial" w:eastAsia="Arial" w:hAnsi="Arial" w:cs="Arial"/>
          <w:b/>
          <w:i w:val="0"/>
          <w:color w:val="2B91A1"/>
          <w:sz w:val="28"/>
          <w:szCs w:val="28"/>
          <w:u w:val="single"/>
        </w:rPr>
      </w:pPr>
      <w:r>
        <w:rPr>
          <w:rFonts w:ascii="Arial" w:eastAsia="Arial" w:hAnsi="Arial" w:cs="Arial"/>
          <w:b/>
          <w:i w:val="0"/>
          <w:color w:val="2B91A1"/>
          <w:sz w:val="28"/>
          <w:szCs w:val="28"/>
          <w:u w:val="single"/>
        </w:rPr>
        <w:br w:type="page"/>
      </w:r>
    </w:p>
    <w:p w14:paraId="28D520A8" w14:textId="77777777" w:rsidR="00DD551D" w:rsidRDefault="00DF73C2">
      <w:pPr>
        <w:spacing w:after="0" w:line="240" w:lineRule="auto"/>
        <w:jc w:val="both"/>
        <w:rPr>
          <w:rFonts w:ascii="Arial" w:eastAsia="Arial" w:hAnsi="Arial" w:cs="Arial"/>
          <w:b/>
          <w:i w:val="0"/>
          <w:color w:val="2B91A1"/>
          <w:sz w:val="28"/>
          <w:szCs w:val="28"/>
          <w:u w:val="single"/>
        </w:rPr>
      </w:pPr>
      <w:r>
        <w:rPr>
          <w:rFonts w:ascii="Arial" w:eastAsia="Arial" w:hAnsi="Arial" w:cs="Arial"/>
          <w:b/>
          <w:i w:val="0"/>
          <w:color w:val="2B91A1"/>
          <w:sz w:val="28"/>
          <w:szCs w:val="28"/>
          <w:u w:val="single"/>
        </w:rPr>
        <w:lastRenderedPageBreak/>
        <w:t>Appendix A - Checklist</w:t>
      </w:r>
    </w:p>
    <w:p w14:paraId="1352A06E"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 xml:space="preserve"> </w:t>
      </w:r>
    </w:p>
    <w:p w14:paraId="63E155CE"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This CCTV system and the images produced by it are controlled by the Headteacher, who is responsible for how the system is used and for notifying the Information Commissioner about the CCTV system and its purpose (which is a legal requirement of the Data Protection Act 2018).</w:t>
      </w:r>
    </w:p>
    <w:p w14:paraId="56A5A25E"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 xml:space="preserve"> </w:t>
      </w:r>
    </w:p>
    <w:p w14:paraId="2B52C485"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Leicester City Primary PRU has considered the need for using CCTV and have decided it is required for the prevention and detection of crime and for protecting the safety of customers. It will not be used for other purposes. We conduct an annual review of our use of CCTV.</w:t>
      </w:r>
    </w:p>
    <w:p w14:paraId="2149EA06"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 xml:space="preserve"> </w:t>
      </w:r>
    </w:p>
    <w:tbl>
      <w:tblPr>
        <w:tblStyle w:val="a0"/>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30"/>
        <w:gridCol w:w="2895"/>
        <w:gridCol w:w="2940"/>
      </w:tblGrid>
      <w:tr w:rsidR="00DD551D" w14:paraId="2723AC0F" w14:textId="77777777">
        <w:tc>
          <w:tcPr>
            <w:tcW w:w="30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A3BB80" w14:textId="77777777" w:rsidR="00DD551D" w:rsidRDefault="00DF73C2">
            <w:pPr>
              <w:spacing w:after="0" w:line="276" w:lineRule="auto"/>
              <w:jc w:val="both"/>
              <w:rPr>
                <w:rFonts w:ascii="Arial" w:eastAsia="Arial" w:hAnsi="Arial" w:cs="Arial"/>
                <w:b/>
                <w:i w:val="0"/>
                <w:color w:val="D9661A"/>
                <w:sz w:val="24"/>
                <w:szCs w:val="24"/>
              </w:rPr>
            </w:pPr>
            <w:r>
              <w:rPr>
                <w:rFonts w:ascii="Arial" w:eastAsia="Arial" w:hAnsi="Arial" w:cs="Arial"/>
                <w:b/>
                <w:i w:val="0"/>
                <w:color w:val="D9661A"/>
                <w:sz w:val="24"/>
                <w:szCs w:val="24"/>
              </w:rPr>
              <w:t>Checked (Date)</w:t>
            </w:r>
          </w:p>
        </w:tc>
        <w:tc>
          <w:tcPr>
            <w:tcW w:w="289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5CF6BD" w14:textId="77777777" w:rsidR="00DD551D" w:rsidRDefault="00DF73C2">
            <w:pPr>
              <w:spacing w:after="0" w:line="276" w:lineRule="auto"/>
              <w:jc w:val="both"/>
              <w:rPr>
                <w:rFonts w:ascii="Arial" w:eastAsia="Arial" w:hAnsi="Arial" w:cs="Arial"/>
                <w:b/>
                <w:i w:val="0"/>
                <w:color w:val="D9661A"/>
                <w:sz w:val="24"/>
                <w:szCs w:val="24"/>
              </w:rPr>
            </w:pPr>
            <w:r>
              <w:rPr>
                <w:rFonts w:ascii="Arial" w:eastAsia="Arial" w:hAnsi="Arial" w:cs="Arial"/>
                <w:b/>
                <w:i w:val="0"/>
                <w:color w:val="D9661A"/>
                <w:sz w:val="24"/>
                <w:szCs w:val="24"/>
              </w:rPr>
              <w:t>By</w:t>
            </w:r>
          </w:p>
        </w:tc>
        <w:tc>
          <w:tcPr>
            <w:tcW w:w="294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72974F" w14:textId="77777777" w:rsidR="00DD551D" w:rsidRDefault="00DF73C2">
            <w:pPr>
              <w:spacing w:after="0" w:line="276" w:lineRule="auto"/>
              <w:jc w:val="both"/>
              <w:rPr>
                <w:rFonts w:ascii="Arial" w:eastAsia="Arial" w:hAnsi="Arial" w:cs="Arial"/>
                <w:b/>
                <w:i w:val="0"/>
                <w:color w:val="D9661A"/>
                <w:sz w:val="24"/>
                <w:szCs w:val="24"/>
              </w:rPr>
            </w:pPr>
            <w:r>
              <w:rPr>
                <w:rFonts w:ascii="Arial" w:eastAsia="Arial" w:hAnsi="Arial" w:cs="Arial"/>
                <w:b/>
                <w:i w:val="0"/>
                <w:color w:val="D9661A"/>
                <w:sz w:val="24"/>
                <w:szCs w:val="24"/>
              </w:rPr>
              <w:t>Date of next review</w:t>
            </w:r>
          </w:p>
        </w:tc>
      </w:tr>
      <w:tr w:rsidR="00DD551D" w14:paraId="446ADE82" w14:textId="77777777">
        <w:tc>
          <w:tcPr>
            <w:tcW w:w="30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8C86AE" w14:textId="77777777" w:rsidR="00DD551D" w:rsidRDefault="00DF73C2">
            <w:pPr>
              <w:spacing w:after="0" w:line="240" w:lineRule="auto"/>
              <w:rPr>
                <w:rFonts w:ascii="Arial" w:eastAsia="Arial" w:hAnsi="Arial" w:cs="Arial"/>
                <w:i w:val="0"/>
                <w:sz w:val="24"/>
                <w:szCs w:val="24"/>
              </w:rPr>
            </w:pPr>
            <w:r>
              <w:rPr>
                <w:rFonts w:ascii="Arial" w:eastAsia="Arial" w:hAnsi="Arial" w:cs="Arial"/>
                <w:i w:val="0"/>
                <w:sz w:val="24"/>
                <w:szCs w:val="24"/>
              </w:rPr>
              <w:t>Notification has been submitted to the Information Commissioner and the next renewal date recorded.</w:t>
            </w:r>
          </w:p>
        </w:tc>
        <w:tc>
          <w:tcPr>
            <w:tcW w:w="2895" w:type="dxa"/>
            <w:tcBorders>
              <w:bottom w:val="single" w:sz="8" w:space="0" w:color="000000"/>
              <w:right w:val="single" w:sz="8" w:space="0" w:color="000000"/>
            </w:tcBorders>
            <w:shd w:val="clear" w:color="auto" w:fill="auto"/>
            <w:tcMar>
              <w:top w:w="100" w:type="dxa"/>
              <w:left w:w="100" w:type="dxa"/>
              <w:bottom w:w="100" w:type="dxa"/>
              <w:right w:w="100" w:type="dxa"/>
            </w:tcMar>
          </w:tcPr>
          <w:p w14:paraId="101782C7" w14:textId="77777777" w:rsidR="00DD551D" w:rsidRDefault="00DF73C2">
            <w:pPr>
              <w:spacing w:after="0" w:line="276" w:lineRule="auto"/>
              <w:jc w:val="both"/>
              <w:rPr>
                <w:rFonts w:ascii="Arial" w:eastAsia="Arial" w:hAnsi="Arial" w:cs="Arial"/>
                <w:i w:val="0"/>
                <w:sz w:val="24"/>
                <w:szCs w:val="24"/>
              </w:rPr>
            </w:pPr>
            <w:r>
              <w:rPr>
                <w:rFonts w:ascii="Arial" w:eastAsia="Arial" w:hAnsi="Arial" w:cs="Arial"/>
                <w:i w:val="0"/>
                <w:sz w:val="24"/>
                <w:szCs w:val="24"/>
              </w:rPr>
              <w:t xml:space="preserve"> </w:t>
            </w:r>
          </w:p>
        </w:tc>
        <w:tc>
          <w:tcPr>
            <w:tcW w:w="2940" w:type="dxa"/>
            <w:tcBorders>
              <w:bottom w:val="single" w:sz="8" w:space="0" w:color="000000"/>
              <w:right w:val="single" w:sz="8" w:space="0" w:color="000000"/>
            </w:tcBorders>
            <w:shd w:val="clear" w:color="auto" w:fill="auto"/>
            <w:tcMar>
              <w:top w:w="100" w:type="dxa"/>
              <w:left w:w="100" w:type="dxa"/>
              <w:bottom w:w="100" w:type="dxa"/>
              <w:right w:w="100" w:type="dxa"/>
            </w:tcMar>
          </w:tcPr>
          <w:p w14:paraId="7100BD4B" w14:textId="77777777" w:rsidR="00DD551D" w:rsidRDefault="00DF73C2">
            <w:pPr>
              <w:spacing w:after="0" w:line="276" w:lineRule="auto"/>
              <w:jc w:val="both"/>
              <w:rPr>
                <w:rFonts w:ascii="Arial" w:eastAsia="Arial" w:hAnsi="Arial" w:cs="Arial"/>
                <w:i w:val="0"/>
                <w:sz w:val="24"/>
                <w:szCs w:val="24"/>
              </w:rPr>
            </w:pPr>
            <w:r>
              <w:rPr>
                <w:rFonts w:ascii="Arial" w:eastAsia="Arial" w:hAnsi="Arial" w:cs="Arial"/>
                <w:i w:val="0"/>
                <w:sz w:val="24"/>
                <w:szCs w:val="24"/>
              </w:rPr>
              <w:t xml:space="preserve"> </w:t>
            </w:r>
          </w:p>
        </w:tc>
      </w:tr>
      <w:tr w:rsidR="00DD551D" w14:paraId="12E5DAC0" w14:textId="77777777">
        <w:tc>
          <w:tcPr>
            <w:tcW w:w="30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E6E93B" w14:textId="77777777" w:rsidR="00DD551D" w:rsidRDefault="00DF73C2">
            <w:pPr>
              <w:spacing w:after="0" w:line="240" w:lineRule="auto"/>
              <w:rPr>
                <w:rFonts w:ascii="Arial" w:eastAsia="Arial" w:hAnsi="Arial" w:cs="Arial"/>
                <w:i w:val="0"/>
                <w:sz w:val="24"/>
                <w:szCs w:val="24"/>
              </w:rPr>
            </w:pPr>
            <w:r>
              <w:rPr>
                <w:rFonts w:ascii="Arial" w:eastAsia="Arial" w:hAnsi="Arial" w:cs="Arial"/>
                <w:i w:val="0"/>
                <w:sz w:val="24"/>
                <w:szCs w:val="24"/>
              </w:rPr>
              <w:t>There is a named individual who is responsible for the operation of the system.</w:t>
            </w:r>
          </w:p>
        </w:tc>
        <w:tc>
          <w:tcPr>
            <w:tcW w:w="2895" w:type="dxa"/>
            <w:tcBorders>
              <w:bottom w:val="single" w:sz="8" w:space="0" w:color="000000"/>
              <w:right w:val="single" w:sz="8" w:space="0" w:color="000000"/>
            </w:tcBorders>
            <w:shd w:val="clear" w:color="auto" w:fill="auto"/>
            <w:tcMar>
              <w:top w:w="100" w:type="dxa"/>
              <w:left w:w="100" w:type="dxa"/>
              <w:bottom w:w="100" w:type="dxa"/>
              <w:right w:w="100" w:type="dxa"/>
            </w:tcMar>
          </w:tcPr>
          <w:p w14:paraId="7F8E6BA0" w14:textId="77777777" w:rsidR="00DD551D" w:rsidRDefault="00DF73C2">
            <w:pPr>
              <w:spacing w:after="0" w:line="276" w:lineRule="auto"/>
              <w:jc w:val="both"/>
              <w:rPr>
                <w:rFonts w:ascii="Arial" w:eastAsia="Arial" w:hAnsi="Arial" w:cs="Arial"/>
                <w:i w:val="0"/>
                <w:sz w:val="24"/>
                <w:szCs w:val="24"/>
              </w:rPr>
            </w:pPr>
            <w:r>
              <w:rPr>
                <w:rFonts w:ascii="Arial" w:eastAsia="Arial" w:hAnsi="Arial" w:cs="Arial"/>
                <w:i w:val="0"/>
                <w:sz w:val="24"/>
                <w:szCs w:val="24"/>
              </w:rPr>
              <w:t xml:space="preserve"> </w:t>
            </w:r>
          </w:p>
        </w:tc>
        <w:tc>
          <w:tcPr>
            <w:tcW w:w="2940" w:type="dxa"/>
            <w:tcBorders>
              <w:bottom w:val="single" w:sz="8" w:space="0" w:color="000000"/>
              <w:right w:val="single" w:sz="8" w:space="0" w:color="000000"/>
            </w:tcBorders>
            <w:shd w:val="clear" w:color="auto" w:fill="auto"/>
            <w:tcMar>
              <w:top w:w="100" w:type="dxa"/>
              <w:left w:w="100" w:type="dxa"/>
              <w:bottom w:w="100" w:type="dxa"/>
              <w:right w:w="100" w:type="dxa"/>
            </w:tcMar>
          </w:tcPr>
          <w:p w14:paraId="15C3C83F" w14:textId="77777777" w:rsidR="00DD551D" w:rsidRDefault="00DF73C2">
            <w:pPr>
              <w:spacing w:after="0" w:line="276" w:lineRule="auto"/>
              <w:jc w:val="both"/>
              <w:rPr>
                <w:rFonts w:ascii="Arial" w:eastAsia="Arial" w:hAnsi="Arial" w:cs="Arial"/>
                <w:i w:val="0"/>
                <w:sz w:val="24"/>
                <w:szCs w:val="24"/>
              </w:rPr>
            </w:pPr>
            <w:r>
              <w:rPr>
                <w:rFonts w:ascii="Arial" w:eastAsia="Arial" w:hAnsi="Arial" w:cs="Arial"/>
                <w:i w:val="0"/>
                <w:sz w:val="24"/>
                <w:szCs w:val="24"/>
              </w:rPr>
              <w:t xml:space="preserve"> </w:t>
            </w:r>
          </w:p>
        </w:tc>
      </w:tr>
      <w:tr w:rsidR="00DD551D" w14:paraId="6DEB1878" w14:textId="77777777">
        <w:tc>
          <w:tcPr>
            <w:tcW w:w="30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05C4A1" w14:textId="77777777" w:rsidR="00DD551D" w:rsidRDefault="00DF73C2">
            <w:pPr>
              <w:spacing w:after="0" w:line="240" w:lineRule="auto"/>
              <w:rPr>
                <w:rFonts w:ascii="Arial" w:eastAsia="Arial" w:hAnsi="Arial" w:cs="Arial"/>
                <w:i w:val="0"/>
                <w:sz w:val="24"/>
                <w:szCs w:val="24"/>
              </w:rPr>
            </w:pPr>
            <w:r>
              <w:rPr>
                <w:rFonts w:ascii="Arial" w:eastAsia="Arial" w:hAnsi="Arial" w:cs="Arial"/>
                <w:i w:val="0"/>
                <w:sz w:val="24"/>
                <w:szCs w:val="24"/>
              </w:rPr>
              <w:t>A system had been chosen which produces clear images which the law enforcement bodies (usually the police) can use to investigate crime and these can easily be taken from the system when required.</w:t>
            </w:r>
          </w:p>
        </w:tc>
        <w:tc>
          <w:tcPr>
            <w:tcW w:w="2895" w:type="dxa"/>
            <w:tcBorders>
              <w:bottom w:val="single" w:sz="8" w:space="0" w:color="000000"/>
              <w:right w:val="single" w:sz="8" w:space="0" w:color="000000"/>
            </w:tcBorders>
            <w:shd w:val="clear" w:color="auto" w:fill="auto"/>
            <w:tcMar>
              <w:top w:w="100" w:type="dxa"/>
              <w:left w:w="100" w:type="dxa"/>
              <w:bottom w:w="100" w:type="dxa"/>
              <w:right w:w="100" w:type="dxa"/>
            </w:tcMar>
          </w:tcPr>
          <w:p w14:paraId="535515E6" w14:textId="77777777" w:rsidR="00DD551D" w:rsidRDefault="00DF73C2">
            <w:pPr>
              <w:spacing w:after="0" w:line="276" w:lineRule="auto"/>
              <w:jc w:val="both"/>
              <w:rPr>
                <w:rFonts w:ascii="Arial" w:eastAsia="Arial" w:hAnsi="Arial" w:cs="Arial"/>
                <w:i w:val="0"/>
                <w:sz w:val="24"/>
                <w:szCs w:val="24"/>
              </w:rPr>
            </w:pPr>
            <w:r>
              <w:rPr>
                <w:rFonts w:ascii="Arial" w:eastAsia="Arial" w:hAnsi="Arial" w:cs="Arial"/>
                <w:i w:val="0"/>
                <w:sz w:val="24"/>
                <w:szCs w:val="24"/>
              </w:rPr>
              <w:t xml:space="preserve"> </w:t>
            </w:r>
          </w:p>
        </w:tc>
        <w:tc>
          <w:tcPr>
            <w:tcW w:w="2940" w:type="dxa"/>
            <w:tcBorders>
              <w:bottom w:val="single" w:sz="8" w:space="0" w:color="000000"/>
              <w:right w:val="single" w:sz="8" w:space="0" w:color="000000"/>
            </w:tcBorders>
            <w:shd w:val="clear" w:color="auto" w:fill="auto"/>
            <w:tcMar>
              <w:top w:w="100" w:type="dxa"/>
              <w:left w:w="100" w:type="dxa"/>
              <w:bottom w:w="100" w:type="dxa"/>
              <w:right w:w="100" w:type="dxa"/>
            </w:tcMar>
          </w:tcPr>
          <w:p w14:paraId="0236085A" w14:textId="77777777" w:rsidR="00DD551D" w:rsidRDefault="00DF73C2">
            <w:pPr>
              <w:spacing w:after="0" w:line="276" w:lineRule="auto"/>
              <w:jc w:val="both"/>
              <w:rPr>
                <w:rFonts w:ascii="Arial" w:eastAsia="Arial" w:hAnsi="Arial" w:cs="Arial"/>
                <w:i w:val="0"/>
                <w:sz w:val="24"/>
                <w:szCs w:val="24"/>
              </w:rPr>
            </w:pPr>
            <w:r>
              <w:rPr>
                <w:rFonts w:ascii="Arial" w:eastAsia="Arial" w:hAnsi="Arial" w:cs="Arial"/>
                <w:i w:val="0"/>
                <w:sz w:val="24"/>
                <w:szCs w:val="24"/>
              </w:rPr>
              <w:t xml:space="preserve"> </w:t>
            </w:r>
          </w:p>
        </w:tc>
      </w:tr>
      <w:tr w:rsidR="00DD551D" w14:paraId="76BA624A" w14:textId="77777777">
        <w:tc>
          <w:tcPr>
            <w:tcW w:w="30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16A124" w14:textId="77777777" w:rsidR="00DD551D" w:rsidRDefault="00DF73C2">
            <w:pPr>
              <w:spacing w:after="0" w:line="240" w:lineRule="auto"/>
              <w:rPr>
                <w:rFonts w:ascii="Arial" w:eastAsia="Arial" w:hAnsi="Arial" w:cs="Arial"/>
                <w:i w:val="0"/>
                <w:sz w:val="24"/>
                <w:szCs w:val="24"/>
              </w:rPr>
            </w:pPr>
            <w:r>
              <w:rPr>
                <w:rFonts w:ascii="Arial" w:eastAsia="Arial" w:hAnsi="Arial" w:cs="Arial"/>
                <w:i w:val="0"/>
                <w:sz w:val="24"/>
                <w:szCs w:val="24"/>
              </w:rPr>
              <w:t>Staff and members of the school community will be consulted about the proposal to install CCTV equipment.</w:t>
            </w:r>
          </w:p>
        </w:tc>
        <w:tc>
          <w:tcPr>
            <w:tcW w:w="2895" w:type="dxa"/>
            <w:tcBorders>
              <w:bottom w:val="single" w:sz="8" w:space="0" w:color="000000"/>
              <w:right w:val="single" w:sz="8" w:space="0" w:color="000000"/>
            </w:tcBorders>
            <w:shd w:val="clear" w:color="auto" w:fill="auto"/>
            <w:tcMar>
              <w:top w:w="100" w:type="dxa"/>
              <w:left w:w="100" w:type="dxa"/>
              <w:bottom w:w="100" w:type="dxa"/>
              <w:right w:w="100" w:type="dxa"/>
            </w:tcMar>
          </w:tcPr>
          <w:p w14:paraId="5230C20F" w14:textId="77777777" w:rsidR="00DD551D" w:rsidRDefault="00DF73C2">
            <w:pPr>
              <w:spacing w:after="0" w:line="276" w:lineRule="auto"/>
              <w:jc w:val="both"/>
              <w:rPr>
                <w:rFonts w:ascii="Arial" w:eastAsia="Arial" w:hAnsi="Arial" w:cs="Arial"/>
                <w:i w:val="0"/>
                <w:sz w:val="24"/>
                <w:szCs w:val="24"/>
              </w:rPr>
            </w:pPr>
            <w:r>
              <w:rPr>
                <w:rFonts w:ascii="Arial" w:eastAsia="Arial" w:hAnsi="Arial" w:cs="Arial"/>
                <w:i w:val="0"/>
                <w:sz w:val="24"/>
                <w:szCs w:val="24"/>
              </w:rPr>
              <w:t xml:space="preserve"> </w:t>
            </w:r>
          </w:p>
        </w:tc>
        <w:tc>
          <w:tcPr>
            <w:tcW w:w="2940" w:type="dxa"/>
            <w:tcBorders>
              <w:bottom w:val="single" w:sz="8" w:space="0" w:color="000000"/>
              <w:right w:val="single" w:sz="8" w:space="0" w:color="000000"/>
            </w:tcBorders>
            <w:shd w:val="clear" w:color="auto" w:fill="auto"/>
            <w:tcMar>
              <w:top w:w="100" w:type="dxa"/>
              <w:left w:w="100" w:type="dxa"/>
              <w:bottom w:w="100" w:type="dxa"/>
              <w:right w:w="100" w:type="dxa"/>
            </w:tcMar>
          </w:tcPr>
          <w:p w14:paraId="3391AD84" w14:textId="77777777" w:rsidR="00DD551D" w:rsidRDefault="00DF73C2">
            <w:pPr>
              <w:spacing w:after="0" w:line="276" w:lineRule="auto"/>
              <w:jc w:val="both"/>
              <w:rPr>
                <w:rFonts w:ascii="Arial" w:eastAsia="Arial" w:hAnsi="Arial" w:cs="Arial"/>
                <w:i w:val="0"/>
                <w:sz w:val="24"/>
                <w:szCs w:val="24"/>
              </w:rPr>
            </w:pPr>
            <w:r>
              <w:rPr>
                <w:rFonts w:ascii="Arial" w:eastAsia="Arial" w:hAnsi="Arial" w:cs="Arial"/>
                <w:i w:val="0"/>
                <w:sz w:val="24"/>
                <w:szCs w:val="24"/>
              </w:rPr>
              <w:t xml:space="preserve"> </w:t>
            </w:r>
          </w:p>
        </w:tc>
      </w:tr>
      <w:tr w:rsidR="00DD551D" w14:paraId="53AD8BCE" w14:textId="77777777">
        <w:tc>
          <w:tcPr>
            <w:tcW w:w="30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5999B5" w14:textId="77777777" w:rsidR="00DD551D" w:rsidRDefault="00DF73C2">
            <w:pPr>
              <w:spacing w:after="0" w:line="240" w:lineRule="auto"/>
              <w:rPr>
                <w:rFonts w:ascii="Arial" w:eastAsia="Arial" w:hAnsi="Arial" w:cs="Arial"/>
                <w:i w:val="0"/>
                <w:sz w:val="24"/>
                <w:szCs w:val="24"/>
              </w:rPr>
            </w:pPr>
            <w:r>
              <w:rPr>
                <w:rFonts w:ascii="Arial" w:eastAsia="Arial" w:hAnsi="Arial" w:cs="Arial"/>
                <w:i w:val="0"/>
                <w:sz w:val="24"/>
                <w:szCs w:val="24"/>
              </w:rPr>
              <w:t>Cameras have been sited so that they provide clear images.</w:t>
            </w:r>
          </w:p>
        </w:tc>
        <w:tc>
          <w:tcPr>
            <w:tcW w:w="2895" w:type="dxa"/>
            <w:tcBorders>
              <w:bottom w:val="single" w:sz="8" w:space="0" w:color="000000"/>
              <w:right w:val="single" w:sz="8" w:space="0" w:color="000000"/>
            </w:tcBorders>
            <w:shd w:val="clear" w:color="auto" w:fill="auto"/>
            <w:tcMar>
              <w:top w:w="100" w:type="dxa"/>
              <w:left w:w="100" w:type="dxa"/>
              <w:bottom w:w="100" w:type="dxa"/>
              <w:right w:w="100" w:type="dxa"/>
            </w:tcMar>
          </w:tcPr>
          <w:p w14:paraId="736A9316" w14:textId="77777777" w:rsidR="00DD551D" w:rsidRDefault="00DF73C2">
            <w:pPr>
              <w:spacing w:after="0" w:line="276" w:lineRule="auto"/>
              <w:jc w:val="both"/>
              <w:rPr>
                <w:rFonts w:ascii="Arial" w:eastAsia="Arial" w:hAnsi="Arial" w:cs="Arial"/>
                <w:i w:val="0"/>
                <w:sz w:val="24"/>
                <w:szCs w:val="24"/>
              </w:rPr>
            </w:pPr>
            <w:r>
              <w:rPr>
                <w:rFonts w:ascii="Arial" w:eastAsia="Arial" w:hAnsi="Arial" w:cs="Arial"/>
                <w:i w:val="0"/>
                <w:sz w:val="24"/>
                <w:szCs w:val="24"/>
              </w:rPr>
              <w:t xml:space="preserve"> </w:t>
            </w:r>
          </w:p>
        </w:tc>
        <w:tc>
          <w:tcPr>
            <w:tcW w:w="2940" w:type="dxa"/>
            <w:tcBorders>
              <w:bottom w:val="single" w:sz="8" w:space="0" w:color="000000"/>
              <w:right w:val="single" w:sz="8" w:space="0" w:color="000000"/>
            </w:tcBorders>
            <w:shd w:val="clear" w:color="auto" w:fill="auto"/>
            <w:tcMar>
              <w:top w:w="100" w:type="dxa"/>
              <w:left w:w="100" w:type="dxa"/>
              <w:bottom w:w="100" w:type="dxa"/>
              <w:right w:w="100" w:type="dxa"/>
            </w:tcMar>
          </w:tcPr>
          <w:p w14:paraId="5A99A721" w14:textId="77777777" w:rsidR="00DD551D" w:rsidRDefault="00DF73C2">
            <w:pPr>
              <w:spacing w:after="0" w:line="276" w:lineRule="auto"/>
              <w:jc w:val="both"/>
              <w:rPr>
                <w:rFonts w:ascii="Arial" w:eastAsia="Arial" w:hAnsi="Arial" w:cs="Arial"/>
                <w:i w:val="0"/>
                <w:sz w:val="24"/>
                <w:szCs w:val="24"/>
              </w:rPr>
            </w:pPr>
            <w:r>
              <w:rPr>
                <w:rFonts w:ascii="Arial" w:eastAsia="Arial" w:hAnsi="Arial" w:cs="Arial"/>
                <w:i w:val="0"/>
                <w:sz w:val="24"/>
                <w:szCs w:val="24"/>
              </w:rPr>
              <w:t xml:space="preserve"> </w:t>
            </w:r>
          </w:p>
        </w:tc>
      </w:tr>
      <w:tr w:rsidR="00DD551D" w14:paraId="202D2D19" w14:textId="77777777">
        <w:tc>
          <w:tcPr>
            <w:tcW w:w="30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D9507A" w14:textId="77777777" w:rsidR="00DD551D" w:rsidRDefault="00DF73C2">
            <w:pPr>
              <w:spacing w:after="0" w:line="240" w:lineRule="auto"/>
              <w:rPr>
                <w:rFonts w:ascii="Arial" w:eastAsia="Arial" w:hAnsi="Arial" w:cs="Arial"/>
                <w:i w:val="0"/>
                <w:sz w:val="24"/>
                <w:szCs w:val="24"/>
              </w:rPr>
            </w:pPr>
            <w:r>
              <w:rPr>
                <w:rFonts w:ascii="Arial" w:eastAsia="Arial" w:hAnsi="Arial" w:cs="Arial"/>
                <w:i w:val="0"/>
                <w:sz w:val="24"/>
                <w:szCs w:val="24"/>
              </w:rPr>
              <w:t>Cameras have been positioned to avoid capturing the images of persons not visiting the premises.</w:t>
            </w:r>
          </w:p>
        </w:tc>
        <w:tc>
          <w:tcPr>
            <w:tcW w:w="2895" w:type="dxa"/>
            <w:tcBorders>
              <w:bottom w:val="single" w:sz="8" w:space="0" w:color="000000"/>
              <w:right w:val="single" w:sz="8" w:space="0" w:color="000000"/>
            </w:tcBorders>
            <w:shd w:val="clear" w:color="auto" w:fill="auto"/>
            <w:tcMar>
              <w:top w:w="100" w:type="dxa"/>
              <w:left w:w="100" w:type="dxa"/>
              <w:bottom w:w="100" w:type="dxa"/>
              <w:right w:w="100" w:type="dxa"/>
            </w:tcMar>
          </w:tcPr>
          <w:p w14:paraId="02F12EB7" w14:textId="77777777" w:rsidR="00DD551D" w:rsidRDefault="00DF73C2">
            <w:pPr>
              <w:spacing w:after="0" w:line="276" w:lineRule="auto"/>
              <w:jc w:val="both"/>
              <w:rPr>
                <w:rFonts w:ascii="Arial" w:eastAsia="Arial" w:hAnsi="Arial" w:cs="Arial"/>
                <w:i w:val="0"/>
                <w:sz w:val="24"/>
                <w:szCs w:val="24"/>
              </w:rPr>
            </w:pPr>
            <w:r>
              <w:rPr>
                <w:rFonts w:ascii="Arial" w:eastAsia="Arial" w:hAnsi="Arial" w:cs="Arial"/>
                <w:i w:val="0"/>
                <w:sz w:val="24"/>
                <w:szCs w:val="24"/>
              </w:rPr>
              <w:t xml:space="preserve"> </w:t>
            </w:r>
          </w:p>
        </w:tc>
        <w:tc>
          <w:tcPr>
            <w:tcW w:w="2940" w:type="dxa"/>
            <w:tcBorders>
              <w:bottom w:val="single" w:sz="8" w:space="0" w:color="000000"/>
              <w:right w:val="single" w:sz="8" w:space="0" w:color="000000"/>
            </w:tcBorders>
            <w:shd w:val="clear" w:color="auto" w:fill="auto"/>
            <w:tcMar>
              <w:top w:w="100" w:type="dxa"/>
              <w:left w:w="100" w:type="dxa"/>
              <w:bottom w:w="100" w:type="dxa"/>
              <w:right w:w="100" w:type="dxa"/>
            </w:tcMar>
          </w:tcPr>
          <w:p w14:paraId="7999E683" w14:textId="77777777" w:rsidR="00DD551D" w:rsidRDefault="00DF73C2">
            <w:pPr>
              <w:spacing w:after="0" w:line="276" w:lineRule="auto"/>
              <w:jc w:val="both"/>
              <w:rPr>
                <w:rFonts w:ascii="Arial" w:eastAsia="Arial" w:hAnsi="Arial" w:cs="Arial"/>
                <w:i w:val="0"/>
                <w:sz w:val="24"/>
                <w:szCs w:val="24"/>
              </w:rPr>
            </w:pPr>
            <w:r>
              <w:rPr>
                <w:rFonts w:ascii="Arial" w:eastAsia="Arial" w:hAnsi="Arial" w:cs="Arial"/>
                <w:i w:val="0"/>
                <w:sz w:val="24"/>
                <w:szCs w:val="24"/>
              </w:rPr>
              <w:t xml:space="preserve"> </w:t>
            </w:r>
          </w:p>
        </w:tc>
      </w:tr>
      <w:tr w:rsidR="00DD551D" w14:paraId="0038F3C4" w14:textId="77777777">
        <w:tc>
          <w:tcPr>
            <w:tcW w:w="30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27EC15" w14:textId="77777777" w:rsidR="00DD551D" w:rsidRDefault="00DF73C2">
            <w:pPr>
              <w:spacing w:after="0" w:line="240" w:lineRule="auto"/>
              <w:rPr>
                <w:rFonts w:ascii="Arial" w:eastAsia="Arial" w:hAnsi="Arial" w:cs="Arial"/>
                <w:i w:val="0"/>
                <w:sz w:val="24"/>
                <w:szCs w:val="24"/>
              </w:rPr>
            </w:pPr>
            <w:r>
              <w:rPr>
                <w:rFonts w:ascii="Arial" w:eastAsia="Arial" w:hAnsi="Arial" w:cs="Arial"/>
                <w:i w:val="0"/>
                <w:sz w:val="24"/>
                <w:szCs w:val="24"/>
              </w:rPr>
              <w:lastRenderedPageBreak/>
              <w:t>There are visible signs showing that CCTV is in operation. Where it is not obvious who is responsible for the system contact details are displayed on the sign(s).</w:t>
            </w:r>
          </w:p>
        </w:tc>
        <w:tc>
          <w:tcPr>
            <w:tcW w:w="2895" w:type="dxa"/>
            <w:tcBorders>
              <w:bottom w:val="single" w:sz="8" w:space="0" w:color="000000"/>
              <w:right w:val="single" w:sz="8" w:space="0" w:color="000000"/>
            </w:tcBorders>
            <w:shd w:val="clear" w:color="auto" w:fill="auto"/>
            <w:tcMar>
              <w:top w:w="100" w:type="dxa"/>
              <w:left w:w="100" w:type="dxa"/>
              <w:bottom w:w="100" w:type="dxa"/>
              <w:right w:w="100" w:type="dxa"/>
            </w:tcMar>
          </w:tcPr>
          <w:p w14:paraId="1698867F" w14:textId="77777777" w:rsidR="00DD551D" w:rsidRDefault="00DF73C2">
            <w:pPr>
              <w:spacing w:after="0" w:line="276" w:lineRule="auto"/>
              <w:jc w:val="both"/>
              <w:rPr>
                <w:rFonts w:ascii="Arial" w:eastAsia="Arial" w:hAnsi="Arial" w:cs="Arial"/>
                <w:i w:val="0"/>
                <w:sz w:val="24"/>
                <w:szCs w:val="24"/>
              </w:rPr>
            </w:pPr>
            <w:r>
              <w:rPr>
                <w:rFonts w:ascii="Arial" w:eastAsia="Arial" w:hAnsi="Arial" w:cs="Arial"/>
                <w:i w:val="0"/>
                <w:sz w:val="24"/>
                <w:szCs w:val="24"/>
              </w:rPr>
              <w:t xml:space="preserve"> </w:t>
            </w:r>
          </w:p>
        </w:tc>
        <w:tc>
          <w:tcPr>
            <w:tcW w:w="2940" w:type="dxa"/>
            <w:tcBorders>
              <w:bottom w:val="single" w:sz="8" w:space="0" w:color="000000"/>
              <w:right w:val="single" w:sz="8" w:space="0" w:color="000000"/>
            </w:tcBorders>
            <w:shd w:val="clear" w:color="auto" w:fill="auto"/>
            <w:tcMar>
              <w:top w:w="100" w:type="dxa"/>
              <w:left w:w="100" w:type="dxa"/>
              <w:bottom w:w="100" w:type="dxa"/>
              <w:right w:w="100" w:type="dxa"/>
            </w:tcMar>
          </w:tcPr>
          <w:p w14:paraId="746C77B3" w14:textId="77777777" w:rsidR="00DD551D" w:rsidRDefault="00DF73C2">
            <w:pPr>
              <w:spacing w:after="0" w:line="276" w:lineRule="auto"/>
              <w:jc w:val="both"/>
              <w:rPr>
                <w:rFonts w:ascii="Arial" w:eastAsia="Arial" w:hAnsi="Arial" w:cs="Arial"/>
                <w:i w:val="0"/>
                <w:sz w:val="24"/>
                <w:szCs w:val="24"/>
              </w:rPr>
            </w:pPr>
            <w:r>
              <w:rPr>
                <w:rFonts w:ascii="Arial" w:eastAsia="Arial" w:hAnsi="Arial" w:cs="Arial"/>
                <w:i w:val="0"/>
                <w:sz w:val="24"/>
                <w:szCs w:val="24"/>
              </w:rPr>
              <w:t xml:space="preserve"> </w:t>
            </w:r>
          </w:p>
        </w:tc>
      </w:tr>
      <w:tr w:rsidR="00DD551D" w14:paraId="7158C630" w14:textId="77777777">
        <w:tc>
          <w:tcPr>
            <w:tcW w:w="30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EC54E3" w14:textId="77777777" w:rsidR="00DD551D" w:rsidRDefault="00DF73C2">
            <w:pPr>
              <w:spacing w:after="0" w:line="240" w:lineRule="auto"/>
              <w:rPr>
                <w:rFonts w:ascii="Arial" w:eastAsia="Arial" w:hAnsi="Arial" w:cs="Arial"/>
                <w:i w:val="0"/>
                <w:sz w:val="24"/>
                <w:szCs w:val="24"/>
              </w:rPr>
            </w:pPr>
            <w:r>
              <w:rPr>
                <w:rFonts w:ascii="Arial" w:eastAsia="Arial" w:hAnsi="Arial" w:cs="Arial"/>
                <w:i w:val="0"/>
                <w:sz w:val="24"/>
                <w:szCs w:val="24"/>
              </w:rPr>
              <w:t>Images from this CCTV system are securely stored, where only a limited number of authorised persons may have access to them.</w:t>
            </w:r>
          </w:p>
        </w:tc>
        <w:tc>
          <w:tcPr>
            <w:tcW w:w="2895" w:type="dxa"/>
            <w:tcBorders>
              <w:bottom w:val="single" w:sz="8" w:space="0" w:color="000000"/>
              <w:right w:val="single" w:sz="8" w:space="0" w:color="000000"/>
            </w:tcBorders>
            <w:shd w:val="clear" w:color="auto" w:fill="auto"/>
            <w:tcMar>
              <w:top w:w="100" w:type="dxa"/>
              <w:left w:w="100" w:type="dxa"/>
              <w:bottom w:w="100" w:type="dxa"/>
              <w:right w:w="100" w:type="dxa"/>
            </w:tcMar>
          </w:tcPr>
          <w:p w14:paraId="3C814229" w14:textId="77777777" w:rsidR="00DD551D" w:rsidRDefault="00DF73C2">
            <w:pPr>
              <w:spacing w:after="0" w:line="276" w:lineRule="auto"/>
              <w:jc w:val="both"/>
              <w:rPr>
                <w:rFonts w:ascii="Arial" w:eastAsia="Arial" w:hAnsi="Arial" w:cs="Arial"/>
                <w:i w:val="0"/>
                <w:sz w:val="24"/>
                <w:szCs w:val="24"/>
              </w:rPr>
            </w:pPr>
            <w:r>
              <w:rPr>
                <w:rFonts w:ascii="Arial" w:eastAsia="Arial" w:hAnsi="Arial" w:cs="Arial"/>
                <w:i w:val="0"/>
                <w:sz w:val="24"/>
                <w:szCs w:val="24"/>
              </w:rPr>
              <w:t xml:space="preserve"> </w:t>
            </w:r>
          </w:p>
        </w:tc>
        <w:tc>
          <w:tcPr>
            <w:tcW w:w="2940" w:type="dxa"/>
            <w:tcBorders>
              <w:bottom w:val="single" w:sz="8" w:space="0" w:color="000000"/>
              <w:right w:val="single" w:sz="8" w:space="0" w:color="000000"/>
            </w:tcBorders>
            <w:shd w:val="clear" w:color="auto" w:fill="auto"/>
            <w:tcMar>
              <w:top w:w="100" w:type="dxa"/>
              <w:left w:w="100" w:type="dxa"/>
              <w:bottom w:w="100" w:type="dxa"/>
              <w:right w:w="100" w:type="dxa"/>
            </w:tcMar>
          </w:tcPr>
          <w:p w14:paraId="45D401E0" w14:textId="77777777" w:rsidR="00DD551D" w:rsidRDefault="00DF73C2">
            <w:pPr>
              <w:spacing w:after="0" w:line="276" w:lineRule="auto"/>
              <w:jc w:val="both"/>
              <w:rPr>
                <w:rFonts w:ascii="Arial" w:eastAsia="Arial" w:hAnsi="Arial" w:cs="Arial"/>
                <w:i w:val="0"/>
                <w:sz w:val="24"/>
                <w:szCs w:val="24"/>
              </w:rPr>
            </w:pPr>
            <w:r>
              <w:rPr>
                <w:rFonts w:ascii="Arial" w:eastAsia="Arial" w:hAnsi="Arial" w:cs="Arial"/>
                <w:i w:val="0"/>
                <w:sz w:val="24"/>
                <w:szCs w:val="24"/>
              </w:rPr>
              <w:t xml:space="preserve"> </w:t>
            </w:r>
          </w:p>
        </w:tc>
      </w:tr>
      <w:tr w:rsidR="00DD551D" w14:paraId="68107766" w14:textId="77777777">
        <w:tc>
          <w:tcPr>
            <w:tcW w:w="30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B81B24" w14:textId="77777777" w:rsidR="00DD551D" w:rsidRDefault="00DF73C2">
            <w:pPr>
              <w:spacing w:after="0" w:line="240" w:lineRule="auto"/>
              <w:rPr>
                <w:rFonts w:ascii="Arial" w:eastAsia="Arial" w:hAnsi="Arial" w:cs="Arial"/>
                <w:i w:val="0"/>
                <w:sz w:val="24"/>
                <w:szCs w:val="24"/>
              </w:rPr>
            </w:pPr>
            <w:r>
              <w:rPr>
                <w:rFonts w:ascii="Arial" w:eastAsia="Arial" w:hAnsi="Arial" w:cs="Arial"/>
                <w:i w:val="0"/>
                <w:sz w:val="24"/>
                <w:szCs w:val="24"/>
              </w:rPr>
              <w:t>The recorded images will only be retained long enough for any incident to come to light (e.g. for a theft to be noticed) and the incident to be investigated.</w:t>
            </w:r>
          </w:p>
        </w:tc>
        <w:tc>
          <w:tcPr>
            <w:tcW w:w="2895" w:type="dxa"/>
            <w:tcBorders>
              <w:bottom w:val="single" w:sz="8" w:space="0" w:color="000000"/>
              <w:right w:val="single" w:sz="8" w:space="0" w:color="000000"/>
            </w:tcBorders>
            <w:shd w:val="clear" w:color="auto" w:fill="auto"/>
            <w:tcMar>
              <w:top w:w="100" w:type="dxa"/>
              <w:left w:w="100" w:type="dxa"/>
              <w:bottom w:w="100" w:type="dxa"/>
              <w:right w:w="100" w:type="dxa"/>
            </w:tcMar>
          </w:tcPr>
          <w:p w14:paraId="32F63016" w14:textId="77777777" w:rsidR="00DD551D" w:rsidRDefault="00DF73C2">
            <w:pPr>
              <w:spacing w:after="0" w:line="276" w:lineRule="auto"/>
              <w:jc w:val="both"/>
              <w:rPr>
                <w:rFonts w:ascii="Arial" w:eastAsia="Arial" w:hAnsi="Arial" w:cs="Arial"/>
                <w:i w:val="0"/>
                <w:sz w:val="24"/>
                <w:szCs w:val="24"/>
              </w:rPr>
            </w:pPr>
            <w:r>
              <w:rPr>
                <w:rFonts w:ascii="Arial" w:eastAsia="Arial" w:hAnsi="Arial" w:cs="Arial"/>
                <w:i w:val="0"/>
                <w:sz w:val="24"/>
                <w:szCs w:val="24"/>
              </w:rPr>
              <w:t xml:space="preserve"> </w:t>
            </w:r>
          </w:p>
        </w:tc>
        <w:tc>
          <w:tcPr>
            <w:tcW w:w="2940" w:type="dxa"/>
            <w:tcBorders>
              <w:bottom w:val="single" w:sz="8" w:space="0" w:color="000000"/>
              <w:right w:val="single" w:sz="8" w:space="0" w:color="000000"/>
            </w:tcBorders>
            <w:shd w:val="clear" w:color="auto" w:fill="auto"/>
            <w:tcMar>
              <w:top w:w="100" w:type="dxa"/>
              <w:left w:w="100" w:type="dxa"/>
              <w:bottom w:w="100" w:type="dxa"/>
              <w:right w:w="100" w:type="dxa"/>
            </w:tcMar>
          </w:tcPr>
          <w:p w14:paraId="299F8726" w14:textId="77777777" w:rsidR="00DD551D" w:rsidRDefault="00DF73C2">
            <w:pPr>
              <w:spacing w:after="0" w:line="276" w:lineRule="auto"/>
              <w:jc w:val="both"/>
              <w:rPr>
                <w:rFonts w:ascii="Arial" w:eastAsia="Arial" w:hAnsi="Arial" w:cs="Arial"/>
                <w:i w:val="0"/>
                <w:sz w:val="24"/>
                <w:szCs w:val="24"/>
              </w:rPr>
            </w:pPr>
            <w:r>
              <w:rPr>
                <w:rFonts w:ascii="Arial" w:eastAsia="Arial" w:hAnsi="Arial" w:cs="Arial"/>
                <w:i w:val="0"/>
                <w:sz w:val="24"/>
                <w:szCs w:val="24"/>
              </w:rPr>
              <w:t xml:space="preserve"> </w:t>
            </w:r>
          </w:p>
        </w:tc>
      </w:tr>
      <w:tr w:rsidR="00DD551D" w14:paraId="159CDD89" w14:textId="77777777">
        <w:tc>
          <w:tcPr>
            <w:tcW w:w="30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C15F8A" w14:textId="77777777" w:rsidR="00DD551D" w:rsidRDefault="00DF73C2">
            <w:pPr>
              <w:spacing w:after="0" w:line="240" w:lineRule="auto"/>
              <w:rPr>
                <w:rFonts w:ascii="Arial" w:eastAsia="Arial" w:hAnsi="Arial" w:cs="Arial"/>
                <w:i w:val="0"/>
                <w:sz w:val="24"/>
                <w:szCs w:val="24"/>
              </w:rPr>
            </w:pPr>
            <w:r>
              <w:rPr>
                <w:rFonts w:ascii="Arial" w:eastAsia="Arial" w:hAnsi="Arial" w:cs="Arial"/>
                <w:i w:val="0"/>
                <w:sz w:val="24"/>
                <w:szCs w:val="24"/>
              </w:rPr>
              <w:t>Except for law enforcement bodies, images will not be provided to third parties.</w:t>
            </w:r>
          </w:p>
        </w:tc>
        <w:tc>
          <w:tcPr>
            <w:tcW w:w="2895" w:type="dxa"/>
            <w:tcBorders>
              <w:bottom w:val="single" w:sz="8" w:space="0" w:color="000000"/>
              <w:right w:val="single" w:sz="8" w:space="0" w:color="000000"/>
            </w:tcBorders>
            <w:shd w:val="clear" w:color="auto" w:fill="auto"/>
            <w:tcMar>
              <w:top w:w="100" w:type="dxa"/>
              <w:left w:w="100" w:type="dxa"/>
              <w:bottom w:w="100" w:type="dxa"/>
              <w:right w:w="100" w:type="dxa"/>
            </w:tcMar>
          </w:tcPr>
          <w:p w14:paraId="477B2905" w14:textId="77777777" w:rsidR="00DD551D" w:rsidRDefault="00DF73C2">
            <w:pPr>
              <w:spacing w:after="0" w:line="276" w:lineRule="auto"/>
              <w:jc w:val="both"/>
              <w:rPr>
                <w:rFonts w:ascii="Arial" w:eastAsia="Arial" w:hAnsi="Arial" w:cs="Arial"/>
                <w:i w:val="0"/>
                <w:sz w:val="24"/>
                <w:szCs w:val="24"/>
              </w:rPr>
            </w:pPr>
            <w:r>
              <w:rPr>
                <w:rFonts w:ascii="Arial" w:eastAsia="Arial" w:hAnsi="Arial" w:cs="Arial"/>
                <w:i w:val="0"/>
                <w:sz w:val="24"/>
                <w:szCs w:val="24"/>
              </w:rPr>
              <w:t xml:space="preserve"> </w:t>
            </w:r>
          </w:p>
        </w:tc>
        <w:tc>
          <w:tcPr>
            <w:tcW w:w="2940" w:type="dxa"/>
            <w:tcBorders>
              <w:bottom w:val="single" w:sz="8" w:space="0" w:color="000000"/>
              <w:right w:val="single" w:sz="8" w:space="0" w:color="000000"/>
            </w:tcBorders>
            <w:shd w:val="clear" w:color="auto" w:fill="auto"/>
            <w:tcMar>
              <w:top w:w="100" w:type="dxa"/>
              <w:left w:w="100" w:type="dxa"/>
              <w:bottom w:w="100" w:type="dxa"/>
              <w:right w:w="100" w:type="dxa"/>
            </w:tcMar>
          </w:tcPr>
          <w:p w14:paraId="5AE17045" w14:textId="77777777" w:rsidR="00DD551D" w:rsidRDefault="00DF73C2">
            <w:pPr>
              <w:spacing w:after="0" w:line="276" w:lineRule="auto"/>
              <w:jc w:val="both"/>
              <w:rPr>
                <w:rFonts w:ascii="Arial" w:eastAsia="Arial" w:hAnsi="Arial" w:cs="Arial"/>
                <w:i w:val="0"/>
                <w:sz w:val="24"/>
                <w:szCs w:val="24"/>
              </w:rPr>
            </w:pPr>
            <w:r>
              <w:rPr>
                <w:rFonts w:ascii="Arial" w:eastAsia="Arial" w:hAnsi="Arial" w:cs="Arial"/>
                <w:i w:val="0"/>
                <w:sz w:val="24"/>
                <w:szCs w:val="24"/>
              </w:rPr>
              <w:t xml:space="preserve"> </w:t>
            </w:r>
          </w:p>
        </w:tc>
      </w:tr>
      <w:tr w:rsidR="00DD551D" w14:paraId="0A9F6881" w14:textId="77777777">
        <w:tc>
          <w:tcPr>
            <w:tcW w:w="30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EB9BC6" w14:textId="77777777" w:rsidR="00DD551D" w:rsidRDefault="00DF73C2">
            <w:pPr>
              <w:spacing w:after="0" w:line="240" w:lineRule="auto"/>
              <w:rPr>
                <w:rFonts w:ascii="Arial" w:eastAsia="Arial" w:hAnsi="Arial" w:cs="Arial"/>
                <w:i w:val="0"/>
                <w:sz w:val="24"/>
                <w:szCs w:val="24"/>
              </w:rPr>
            </w:pPr>
            <w:r>
              <w:rPr>
                <w:rFonts w:ascii="Arial" w:eastAsia="Arial" w:hAnsi="Arial" w:cs="Arial"/>
                <w:i w:val="0"/>
                <w:sz w:val="24"/>
                <w:szCs w:val="24"/>
              </w:rPr>
              <w:t>The organisation knows how to respond to individuals making requests for copies of their own images. If unsure the controller knows to seek advice from the Information Commissioner as soon as such a request is made.</w:t>
            </w:r>
          </w:p>
        </w:tc>
        <w:tc>
          <w:tcPr>
            <w:tcW w:w="2895" w:type="dxa"/>
            <w:tcBorders>
              <w:bottom w:val="single" w:sz="8" w:space="0" w:color="000000"/>
              <w:right w:val="single" w:sz="8" w:space="0" w:color="000000"/>
            </w:tcBorders>
            <w:shd w:val="clear" w:color="auto" w:fill="auto"/>
            <w:tcMar>
              <w:top w:w="100" w:type="dxa"/>
              <w:left w:w="100" w:type="dxa"/>
              <w:bottom w:w="100" w:type="dxa"/>
              <w:right w:w="100" w:type="dxa"/>
            </w:tcMar>
          </w:tcPr>
          <w:p w14:paraId="12C3CDF4" w14:textId="77777777" w:rsidR="00DD551D" w:rsidRDefault="00DF73C2">
            <w:pPr>
              <w:spacing w:after="0" w:line="276" w:lineRule="auto"/>
              <w:jc w:val="both"/>
              <w:rPr>
                <w:rFonts w:ascii="Arial" w:eastAsia="Arial" w:hAnsi="Arial" w:cs="Arial"/>
                <w:i w:val="0"/>
                <w:sz w:val="24"/>
                <w:szCs w:val="24"/>
              </w:rPr>
            </w:pPr>
            <w:r>
              <w:rPr>
                <w:rFonts w:ascii="Arial" w:eastAsia="Arial" w:hAnsi="Arial" w:cs="Arial"/>
                <w:i w:val="0"/>
                <w:sz w:val="24"/>
                <w:szCs w:val="24"/>
              </w:rPr>
              <w:t xml:space="preserve"> </w:t>
            </w:r>
          </w:p>
        </w:tc>
        <w:tc>
          <w:tcPr>
            <w:tcW w:w="2940" w:type="dxa"/>
            <w:tcBorders>
              <w:bottom w:val="single" w:sz="8" w:space="0" w:color="000000"/>
              <w:right w:val="single" w:sz="8" w:space="0" w:color="000000"/>
            </w:tcBorders>
            <w:shd w:val="clear" w:color="auto" w:fill="auto"/>
            <w:tcMar>
              <w:top w:w="100" w:type="dxa"/>
              <w:left w:w="100" w:type="dxa"/>
              <w:bottom w:w="100" w:type="dxa"/>
              <w:right w:w="100" w:type="dxa"/>
            </w:tcMar>
          </w:tcPr>
          <w:p w14:paraId="7CC0C701" w14:textId="77777777" w:rsidR="00DD551D" w:rsidRDefault="00DF73C2">
            <w:pPr>
              <w:spacing w:after="0" w:line="276" w:lineRule="auto"/>
              <w:jc w:val="both"/>
              <w:rPr>
                <w:rFonts w:ascii="Arial" w:eastAsia="Arial" w:hAnsi="Arial" w:cs="Arial"/>
                <w:i w:val="0"/>
                <w:sz w:val="24"/>
                <w:szCs w:val="24"/>
              </w:rPr>
            </w:pPr>
            <w:r>
              <w:rPr>
                <w:rFonts w:ascii="Arial" w:eastAsia="Arial" w:hAnsi="Arial" w:cs="Arial"/>
                <w:i w:val="0"/>
                <w:sz w:val="24"/>
                <w:szCs w:val="24"/>
              </w:rPr>
              <w:t xml:space="preserve"> </w:t>
            </w:r>
          </w:p>
        </w:tc>
      </w:tr>
      <w:tr w:rsidR="00DD551D" w14:paraId="6A6431D5" w14:textId="77777777">
        <w:tc>
          <w:tcPr>
            <w:tcW w:w="30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78C926" w14:textId="77777777" w:rsidR="00DD551D" w:rsidRDefault="00DF73C2">
            <w:pPr>
              <w:spacing w:after="0" w:line="240" w:lineRule="auto"/>
              <w:rPr>
                <w:rFonts w:ascii="Arial" w:eastAsia="Arial" w:hAnsi="Arial" w:cs="Arial"/>
                <w:i w:val="0"/>
                <w:sz w:val="24"/>
                <w:szCs w:val="24"/>
              </w:rPr>
            </w:pPr>
            <w:r>
              <w:rPr>
                <w:rFonts w:ascii="Arial" w:eastAsia="Arial" w:hAnsi="Arial" w:cs="Arial"/>
                <w:i w:val="0"/>
                <w:sz w:val="24"/>
                <w:szCs w:val="24"/>
              </w:rPr>
              <w:t>Regular checks are carried out to ensure that the system is working properly and produces high quality images.</w:t>
            </w:r>
          </w:p>
        </w:tc>
        <w:tc>
          <w:tcPr>
            <w:tcW w:w="2895" w:type="dxa"/>
            <w:tcBorders>
              <w:bottom w:val="single" w:sz="8" w:space="0" w:color="000000"/>
              <w:right w:val="single" w:sz="8" w:space="0" w:color="000000"/>
            </w:tcBorders>
            <w:shd w:val="clear" w:color="auto" w:fill="auto"/>
            <w:tcMar>
              <w:top w:w="100" w:type="dxa"/>
              <w:left w:w="100" w:type="dxa"/>
              <w:bottom w:w="100" w:type="dxa"/>
              <w:right w:w="100" w:type="dxa"/>
            </w:tcMar>
          </w:tcPr>
          <w:p w14:paraId="54C977B1" w14:textId="77777777" w:rsidR="00DD551D" w:rsidRDefault="00DF73C2">
            <w:pPr>
              <w:spacing w:after="0" w:line="276" w:lineRule="auto"/>
              <w:jc w:val="both"/>
              <w:rPr>
                <w:rFonts w:ascii="Arial" w:eastAsia="Arial" w:hAnsi="Arial" w:cs="Arial"/>
                <w:i w:val="0"/>
                <w:sz w:val="24"/>
                <w:szCs w:val="24"/>
              </w:rPr>
            </w:pPr>
            <w:r>
              <w:rPr>
                <w:rFonts w:ascii="Arial" w:eastAsia="Arial" w:hAnsi="Arial" w:cs="Arial"/>
                <w:i w:val="0"/>
                <w:sz w:val="24"/>
                <w:szCs w:val="24"/>
              </w:rPr>
              <w:t xml:space="preserve"> </w:t>
            </w:r>
          </w:p>
        </w:tc>
        <w:tc>
          <w:tcPr>
            <w:tcW w:w="2940" w:type="dxa"/>
            <w:tcBorders>
              <w:bottom w:val="single" w:sz="8" w:space="0" w:color="000000"/>
              <w:right w:val="single" w:sz="8" w:space="0" w:color="000000"/>
            </w:tcBorders>
            <w:shd w:val="clear" w:color="auto" w:fill="auto"/>
            <w:tcMar>
              <w:top w:w="100" w:type="dxa"/>
              <w:left w:w="100" w:type="dxa"/>
              <w:bottom w:w="100" w:type="dxa"/>
              <w:right w:w="100" w:type="dxa"/>
            </w:tcMar>
          </w:tcPr>
          <w:p w14:paraId="5001A6AE" w14:textId="77777777" w:rsidR="00DD551D" w:rsidRDefault="00DF73C2">
            <w:pPr>
              <w:spacing w:after="0" w:line="276" w:lineRule="auto"/>
              <w:jc w:val="both"/>
              <w:rPr>
                <w:rFonts w:ascii="Arial" w:eastAsia="Arial" w:hAnsi="Arial" w:cs="Arial"/>
                <w:i w:val="0"/>
                <w:sz w:val="24"/>
                <w:szCs w:val="24"/>
              </w:rPr>
            </w:pPr>
            <w:r>
              <w:rPr>
                <w:rFonts w:ascii="Arial" w:eastAsia="Arial" w:hAnsi="Arial" w:cs="Arial"/>
                <w:i w:val="0"/>
                <w:sz w:val="24"/>
                <w:szCs w:val="24"/>
              </w:rPr>
              <w:t xml:space="preserve"> </w:t>
            </w:r>
          </w:p>
        </w:tc>
      </w:tr>
    </w:tbl>
    <w:p w14:paraId="20D8A34E"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 xml:space="preserve"> </w:t>
      </w:r>
    </w:p>
    <w:p w14:paraId="31FDA288" w14:textId="77777777" w:rsidR="00DD551D" w:rsidRDefault="00DD551D">
      <w:pPr>
        <w:spacing w:after="0" w:line="256" w:lineRule="auto"/>
        <w:jc w:val="both"/>
        <w:rPr>
          <w:rFonts w:ascii="Arial" w:eastAsia="Arial" w:hAnsi="Arial" w:cs="Arial"/>
          <w:i w:val="0"/>
          <w:sz w:val="24"/>
          <w:szCs w:val="24"/>
        </w:rPr>
      </w:pPr>
    </w:p>
    <w:p w14:paraId="6A5101E9" w14:textId="77777777" w:rsidR="00BF38C0" w:rsidRDefault="00BF38C0">
      <w:pPr>
        <w:rPr>
          <w:rFonts w:ascii="Arial" w:eastAsia="Arial" w:hAnsi="Arial" w:cs="Arial"/>
          <w:b/>
          <w:i w:val="0"/>
          <w:color w:val="2B91A1"/>
          <w:sz w:val="28"/>
          <w:szCs w:val="28"/>
          <w:u w:val="single"/>
        </w:rPr>
      </w:pPr>
      <w:r>
        <w:rPr>
          <w:rFonts w:ascii="Arial" w:eastAsia="Arial" w:hAnsi="Arial" w:cs="Arial"/>
          <w:b/>
          <w:i w:val="0"/>
          <w:color w:val="2B91A1"/>
          <w:sz w:val="28"/>
          <w:szCs w:val="28"/>
          <w:u w:val="single"/>
        </w:rPr>
        <w:br w:type="page"/>
      </w:r>
    </w:p>
    <w:p w14:paraId="40C344ED" w14:textId="77777777" w:rsidR="00DD551D" w:rsidRDefault="00DF73C2">
      <w:pPr>
        <w:spacing w:after="0" w:line="240" w:lineRule="auto"/>
        <w:jc w:val="both"/>
        <w:rPr>
          <w:rFonts w:ascii="Arial" w:eastAsia="Arial" w:hAnsi="Arial" w:cs="Arial"/>
          <w:b/>
          <w:i w:val="0"/>
          <w:color w:val="2B91A1"/>
          <w:sz w:val="28"/>
          <w:szCs w:val="28"/>
          <w:u w:val="single"/>
        </w:rPr>
      </w:pPr>
      <w:r>
        <w:rPr>
          <w:rFonts w:ascii="Arial" w:eastAsia="Arial" w:hAnsi="Arial" w:cs="Arial"/>
          <w:b/>
          <w:i w:val="0"/>
          <w:color w:val="2B91A1"/>
          <w:sz w:val="28"/>
          <w:szCs w:val="28"/>
          <w:u w:val="single"/>
        </w:rPr>
        <w:lastRenderedPageBreak/>
        <w:t>Appendix B – CCTV Signage</w:t>
      </w:r>
    </w:p>
    <w:p w14:paraId="1E38068D"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 xml:space="preserve"> </w:t>
      </w:r>
    </w:p>
    <w:p w14:paraId="66600984"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It is a requirement of the Data Protection Act 2018 to notify people entering a CCTV protected area that the area is monitored by CCTV and that pictures are recorded. The school is to ensure that this requirement is fulfilled.</w:t>
      </w:r>
    </w:p>
    <w:p w14:paraId="0D59F2EF"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 xml:space="preserve"> </w:t>
      </w:r>
    </w:p>
    <w:p w14:paraId="4EC97677" w14:textId="77777777" w:rsidR="00DD551D" w:rsidRDefault="00DF73C2">
      <w:pPr>
        <w:spacing w:after="0" w:line="240" w:lineRule="auto"/>
        <w:jc w:val="both"/>
        <w:rPr>
          <w:rFonts w:ascii="Arial" w:eastAsia="Arial" w:hAnsi="Arial" w:cs="Arial"/>
          <w:b/>
          <w:i w:val="0"/>
          <w:sz w:val="24"/>
          <w:szCs w:val="24"/>
        </w:rPr>
      </w:pPr>
      <w:r>
        <w:rPr>
          <w:rFonts w:ascii="Arial" w:eastAsia="Arial" w:hAnsi="Arial" w:cs="Arial"/>
          <w:b/>
          <w:i w:val="0"/>
          <w:sz w:val="24"/>
          <w:szCs w:val="24"/>
        </w:rPr>
        <w:t>The CCTV sign should include the following:</w:t>
      </w:r>
    </w:p>
    <w:p w14:paraId="21D2A38D" w14:textId="77777777" w:rsidR="00DD551D" w:rsidRDefault="00DF73C2">
      <w:pPr>
        <w:numPr>
          <w:ilvl w:val="0"/>
          <w:numId w:val="3"/>
        </w:numPr>
        <w:spacing w:before="200" w:after="0" w:line="240" w:lineRule="auto"/>
        <w:jc w:val="both"/>
        <w:rPr>
          <w:rFonts w:ascii="Arial" w:eastAsia="Arial" w:hAnsi="Arial" w:cs="Arial"/>
          <w:i w:val="0"/>
          <w:sz w:val="24"/>
          <w:szCs w:val="24"/>
        </w:rPr>
      </w:pPr>
      <w:r>
        <w:rPr>
          <w:rFonts w:ascii="Arial" w:eastAsia="Arial" w:hAnsi="Arial" w:cs="Arial"/>
          <w:i w:val="0"/>
          <w:sz w:val="24"/>
          <w:szCs w:val="24"/>
        </w:rPr>
        <w:t>That the area is covered by CCTV surveillance and pictures</w:t>
      </w:r>
      <w:r w:rsidR="00AD0FAA">
        <w:rPr>
          <w:rFonts w:ascii="Arial" w:eastAsia="Arial" w:hAnsi="Arial" w:cs="Arial"/>
          <w:i w:val="0"/>
          <w:sz w:val="24"/>
          <w:szCs w:val="24"/>
        </w:rPr>
        <w:t xml:space="preserve"> / audio </w:t>
      </w:r>
      <w:r>
        <w:rPr>
          <w:rFonts w:ascii="Arial" w:eastAsia="Arial" w:hAnsi="Arial" w:cs="Arial"/>
          <w:i w:val="0"/>
          <w:sz w:val="24"/>
          <w:szCs w:val="24"/>
        </w:rPr>
        <w:t>are recorded</w:t>
      </w:r>
    </w:p>
    <w:p w14:paraId="28D9166A" w14:textId="77777777" w:rsidR="00DD551D" w:rsidRDefault="00DF73C2">
      <w:pPr>
        <w:numPr>
          <w:ilvl w:val="0"/>
          <w:numId w:val="3"/>
        </w:numPr>
        <w:spacing w:after="0" w:line="240" w:lineRule="auto"/>
        <w:jc w:val="both"/>
        <w:rPr>
          <w:rFonts w:ascii="Arial" w:eastAsia="Arial" w:hAnsi="Arial" w:cs="Arial"/>
          <w:i w:val="0"/>
          <w:sz w:val="24"/>
          <w:szCs w:val="24"/>
        </w:rPr>
      </w:pPr>
      <w:r>
        <w:rPr>
          <w:rFonts w:ascii="Arial" w:eastAsia="Arial" w:hAnsi="Arial" w:cs="Arial"/>
          <w:i w:val="0"/>
          <w:sz w:val="24"/>
          <w:szCs w:val="24"/>
        </w:rPr>
        <w:t>The purpose of using CCTV</w:t>
      </w:r>
    </w:p>
    <w:p w14:paraId="2B3DB135" w14:textId="77777777" w:rsidR="00DD551D" w:rsidRDefault="00DF73C2">
      <w:pPr>
        <w:numPr>
          <w:ilvl w:val="0"/>
          <w:numId w:val="3"/>
        </w:numPr>
        <w:spacing w:after="0" w:line="240" w:lineRule="auto"/>
        <w:jc w:val="both"/>
        <w:rPr>
          <w:rFonts w:ascii="Arial" w:eastAsia="Arial" w:hAnsi="Arial" w:cs="Arial"/>
          <w:i w:val="0"/>
          <w:sz w:val="24"/>
          <w:szCs w:val="24"/>
        </w:rPr>
      </w:pPr>
      <w:r>
        <w:rPr>
          <w:rFonts w:ascii="Arial" w:eastAsia="Arial" w:hAnsi="Arial" w:cs="Arial"/>
          <w:i w:val="0"/>
          <w:sz w:val="24"/>
          <w:szCs w:val="24"/>
        </w:rPr>
        <w:t>The name of the school</w:t>
      </w:r>
    </w:p>
    <w:p w14:paraId="78C409C7" w14:textId="77777777" w:rsidR="00DD551D" w:rsidRDefault="00DF73C2">
      <w:pPr>
        <w:numPr>
          <w:ilvl w:val="0"/>
          <w:numId w:val="3"/>
        </w:numPr>
        <w:spacing w:after="0" w:line="240" w:lineRule="auto"/>
        <w:jc w:val="both"/>
        <w:rPr>
          <w:rFonts w:ascii="Arial" w:eastAsia="Arial" w:hAnsi="Arial" w:cs="Arial"/>
          <w:i w:val="0"/>
          <w:sz w:val="24"/>
          <w:szCs w:val="24"/>
        </w:rPr>
      </w:pPr>
      <w:r>
        <w:rPr>
          <w:rFonts w:ascii="Arial" w:eastAsia="Arial" w:hAnsi="Arial" w:cs="Arial"/>
          <w:i w:val="0"/>
          <w:sz w:val="24"/>
          <w:szCs w:val="24"/>
        </w:rPr>
        <w:t>The contact telephone number or address for enquiries</w:t>
      </w:r>
    </w:p>
    <w:p w14:paraId="13B81B18" w14:textId="77777777" w:rsidR="00DD551D" w:rsidRDefault="00DF73C2">
      <w:pPr>
        <w:spacing w:after="0" w:line="240" w:lineRule="auto"/>
        <w:jc w:val="both"/>
        <w:rPr>
          <w:rFonts w:ascii="Arial" w:eastAsia="Arial" w:hAnsi="Arial" w:cs="Arial"/>
          <w:i w:val="0"/>
          <w:sz w:val="24"/>
          <w:szCs w:val="24"/>
        </w:rPr>
      </w:pPr>
      <w:r>
        <w:rPr>
          <w:rFonts w:ascii="Arial" w:eastAsia="Arial" w:hAnsi="Arial" w:cs="Arial"/>
          <w:i w:val="0"/>
          <w:sz w:val="24"/>
          <w:szCs w:val="24"/>
        </w:rPr>
        <w:t xml:space="preserve"> </w:t>
      </w:r>
    </w:p>
    <w:p w14:paraId="18F42EAE" w14:textId="77777777" w:rsidR="00BF38C0" w:rsidRPr="000737FF" w:rsidRDefault="00DF73C2" w:rsidP="000737FF">
      <w:pPr>
        <w:spacing w:after="0" w:line="240" w:lineRule="auto"/>
        <w:jc w:val="both"/>
        <w:rPr>
          <w:rFonts w:ascii="Arial" w:eastAsia="Arial" w:hAnsi="Arial" w:cs="Arial"/>
          <w:i w:val="0"/>
          <w:sz w:val="24"/>
          <w:szCs w:val="24"/>
        </w:rPr>
      </w:pPr>
      <w:r>
        <w:rPr>
          <w:rFonts w:ascii="Arial" w:eastAsia="Arial" w:hAnsi="Arial" w:cs="Arial"/>
          <w:i w:val="0"/>
          <w:sz w:val="24"/>
          <w:szCs w:val="24"/>
        </w:rPr>
        <w:t xml:space="preserve"> </w:t>
      </w:r>
      <w:r w:rsidR="000737FF">
        <w:rPr>
          <w:noProof/>
        </w:rPr>
        <w:drawing>
          <wp:inline distT="0" distB="0" distL="0" distR="0" wp14:anchorId="2BB98E53" wp14:editId="73E23CF1">
            <wp:extent cx="4972050" cy="6496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72050" cy="6496050"/>
                    </a:xfrm>
                    <a:prstGeom prst="rect">
                      <a:avLst/>
                    </a:prstGeom>
                  </pic:spPr>
                </pic:pic>
              </a:graphicData>
            </a:graphic>
          </wp:inline>
        </w:drawing>
      </w:r>
      <w:r w:rsidR="00BF38C0">
        <w:rPr>
          <w:rFonts w:ascii="Arial" w:eastAsia="Arial" w:hAnsi="Arial" w:cs="Arial"/>
          <w:b/>
          <w:i w:val="0"/>
          <w:color w:val="2B91A1"/>
          <w:sz w:val="24"/>
          <w:szCs w:val="24"/>
          <w:u w:val="single"/>
        </w:rPr>
        <w:br w:type="page"/>
      </w:r>
    </w:p>
    <w:p w14:paraId="6AAF7D35" w14:textId="77777777" w:rsidR="00DD551D" w:rsidRDefault="00DF73C2">
      <w:pPr>
        <w:spacing w:after="0" w:line="276" w:lineRule="auto"/>
        <w:jc w:val="center"/>
        <w:rPr>
          <w:rFonts w:ascii="Arial" w:eastAsia="Arial" w:hAnsi="Arial" w:cs="Arial"/>
          <w:b/>
          <w:i w:val="0"/>
          <w:color w:val="2B91A1"/>
          <w:sz w:val="24"/>
          <w:szCs w:val="24"/>
          <w:u w:val="single"/>
        </w:rPr>
      </w:pPr>
      <w:r>
        <w:rPr>
          <w:rFonts w:ascii="Arial" w:eastAsia="Arial" w:hAnsi="Arial" w:cs="Arial"/>
          <w:b/>
          <w:i w:val="0"/>
          <w:color w:val="2B91A1"/>
          <w:sz w:val="24"/>
          <w:szCs w:val="24"/>
          <w:u w:val="single"/>
        </w:rPr>
        <w:lastRenderedPageBreak/>
        <w:t>CCTV – Leicester City Primary PRU</w:t>
      </w:r>
    </w:p>
    <w:p w14:paraId="69635CB4" w14:textId="77777777" w:rsidR="00DD551D" w:rsidRDefault="00DF73C2">
      <w:pPr>
        <w:spacing w:after="0" w:line="276" w:lineRule="auto"/>
        <w:jc w:val="center"/>
        <w:rPr>
          <w:rFonts w:ascii="Arial" w:eastAsia="Arial" w:hAnsi="Arial" w:cs="Arial"/>
          <w:i w:val="0"/>
          <w:sz w:val="24"/>
          <w:szCs w:val="24"/>
        </w:rPr>
      </w:pPr>
      <w:r>
        <w:rPr>
          <w:rFonts w:ascii="Arial" w:eastAsia="Arial" w:hAnsi="Arial" w:cs="Arial"/>
          <w:i w:val="0"/>
          <w:sz w:val="24"/>
          <w:szCs w:val="24"/>
        </w:rPr>
        <w:t>REQUEST TO VIEW CCTV IMAGES</w:t>
      </w:r>
    </w:p>
    <w:p w14:paraId="23E8484C" w14:textId="77777777" w:rsidR="00DD551D" w:rsidRDefault="00DF73C2">
      <w:pPr>
        <w:spacing w:after="0" w:line="276" w:lineRule="auto"/>
        <w:jc w:val="center"/>
        <w:rPr>
          <w:rFonts w:ascii="Arial" w:eastAsia="Arial" w:hAnsi="Arial" w:cs="Arial"/>
          <w:b/>
          <w:i w:val="0"/>
          <w:sz w:val="24"/>
          <w:szCs w:val="24"/>
          <w:u w:val="single"/>
        </w:rPr>
      </w:pPr>
      <w:r>
        <w:rPr>
          <w:rFonts w:ascii="Arial" w:eastAsia="Arial" w:hAnsi="Arial" w:cs="Arial"/>
          <w:b/>
          <w:i w:val="0"/>
          <w:sz w:val="24"/>
          <w:szCs w:val="24"/>
          <w:u w:val="single"/>
        </w:rPr>
        <w:t xml:space="preserve"> </w:t>
      </w:r>
    </w:p>
    <w:p w14:paraId="212A5C76" w14:textId="77777777" w:rsidR="00DD551D" w:rsidRDefault="00DF73C2">
      <w:pPr>
        <w:spacing w:after="0" w:line="276" w:lineRule="auto"/>
        <w:jc w:val="both"/>
        <w:rPr>
          <w:rFonts w:ascii="Arial" w:eastAsia="Arial" w:hAnsi="Arial" w:cs="Arial"/>
          <w:b/>
          <w:i w:val="0"/>
          <w:sz w:val="24"/>
          <w:szCs w:val="24"/>
          <w:u w:val="single"/>
        </w:rPr>
      </w:pPr>
      <w:r>
        <w:rPr>
          <w:rFonts w:ascii="Arial" w:eastAsia="Arial" w:hAnsi="Arial" w:cs="Arial"/>
          <w:b/>
          <w:i w:val="0"/>
          <w:sz w:val="24"/>
          <w:szCs w:val="24"/>
          <w:u w:val="single"/>
        </w:rPr>
        <w:t>Name of Person requesting access:</w:t>
      </w:r>
    </w:p>
    <w:p w14:paraId="7129CDF7" w14:textId="77777777" w:rsidR="00DD551D" w:rsidRDefault="00DD551D">
      <w:pPr>
        <w:spacing w:after="0" w:line="276" w:lineRule="auto"/>
        <w:jc w:val="both"/>
        <w:rPr>
          <w:rFonts w:ascii="Arial" w:eastAsia="Arial" w:hAnsi="Arial" w:cs="Arial"/>
          <w:b/>
          <w:i w:val="0"/>
          <w:sz w:val="24"/>
          <w:szCs w:val="24"/>
          <w:u w:val="single"/>
        </w:rPr>
      </w:pPr>
    </w:p>
    <w:p w14:paraId="6BCF7849" w14:textId="77777777" w:rsidR="00DD551D" w:rsidRDefault="00DD551D">
      <w:pPr>
        <w:spacing w:after="0" w:line="276" w:lineRule="auto"/>
        <w:jc w:val="both"/>
        <w:rPr>
          <w:rFonts w:ascii="Arial" w:eastAsia="Arial" w:hAnsi="Arial" w:cs="Arial"/>
          <w:b/>
          <w:i w:val="0"/>
          <w:sz w:val="24"/>
          <w:szCs w:val="24"/>
          <w:u w:val="single"/>
        </w:rPr>
      </w:pPr>
    </w:p>
    <w:p w14:paraId="11467698" w14:textId="77777777" w:rsidR="00DD551D" w:rsidRDefault="00DF73C2">
      <w:pPr>
        <w:spacing w:after="0" w:line="276" w:lineRule="auto"/>
        <w:rPr>
          <w:rFonts w:ascii="Arial" w:eastAsia="Arial" w:hAnsi="Arial" w:cs="Arial"/>
          <w:i w:val="0"/>
          <w:sz w:val="24"/>
          <w:szCs w:val="24"/>
        </w:rPr>
      </w:pPr>
      <w:r>
        <w:rPr>
          <w:rFonts w:ascii="Arial" w:eastAsia="Arial" w:hAnsi="Arial" w:cs="Arial"/>
          <w:i w:val="0"/>
          <w:sz w:val="24"/>
          <w:szCs w:val="24"/>
        </w:rPr>
        <w:t xml:space="preserve">Print </w:t>
      </w:r>
      <w:proofErr w:type="gramStart"/>
      <w:r>
        <w:rPr>
          <w:rFonts w:ascii="Arial" w:eastAsia="Arial" w:hAnsi="Arial" w:cs="Arial"/>
          <w:i w:val="0"/>
          <w:sz w:val="24"/>
          <w:szCs w:val="24"/>
        </w:rPr>
        <w:t>Name:_</w:t>
      </w:r>
      <w:proofErr w:type="gramEnd"/>
      <w:r>
        <w:rPr>
          <w:rFonts w:ascii="Arial" w:eastAsia="Arial" w:hAnsi="Arial" w:cs="Arial"/>
          <w:i w:val="0"/>
          <w:sz w:val="24"/>
          <w:szCs w:val="24"/>
        </w:rPr>
        <w:t>______________________  Designation :______________________</w:t>
      </w:r>
    </w:p>
    <w:p w14:paraId="57405240" w14:textId="77777777" w:rsidR="00DD551D" w:rsidRDefault="00DF73C2">
      <w:pPr>
        <w:spacing w:after="0" w:line="276" w:lineRule="auto"/>
        <w:rPr>
          <w:rFonts w:ascii="Arial" w:eastAsia="Arial" w:hAnsi="Arial" w:cs="Arial"/>
          <w:b/>
          <w:sz w:val="24"/>
          <w:szCs w:val="24"/>
        </w:rPr>
      </w:pPr>
      <w:proofErr w:type="gramStart"/>
      <w:r>
        <w:rPr>
          <w:rFonts w:ascii="Arial" w:eastAsia="Arial" w:hAnsi="Arial" w:cs="Arial"/>
          <w:i w:val="0"/>
          <w:sz w:val="24"/>
          <w:szCs w:val="24"/>
        </w:rPr>
        <w:t>Signed:_</w:t>
      </w:r>
      <w:proofErr w:type="gramEnd"/>
      <w:r>
        <w:rPr>
          <w:rFonts w:ascii="Arial" w:eastAsia="Arial" w:hAnsi="Arial" w:cs="Arial"/>
          <w:i w:val="0"/>
          <w:sz w:val="24"/>
          <w:szCs w:val="24"/>
        </w:rPr>
        <w:t>________________________     Date of Request:</w:t>
      </w:r>
      <w:r>
        <w:rPr>
          <w:rFonts w:ascii="Arial" w:eastAsia="Arial" w:hAnsi="Arial" w:cs="Arial"/>
          <w:b/>
          <w:sz w:val="24"/>
          <w:szCs w:val="24"/>
        </w:rPr>
        <w:t xml:space="preserve"> _____/_____/_____</w:t>
      </w:r>
    </w:p>
    <w:p w14:paraId="59A04175" w14:textId="77777777" w:rsidR="00DD551D" w:rsidRDefault="00DF73C2">
      <w:pPr>
        <w:spacing w:after="0" w:line="276" w:lineRule="auto"/>
        <w:jc w:val="both"/>
        <w:rPr>
          <w:rFonts w:ascii="Arial" w:eastAsia="Arial" w:hAnsi="Arial" w:cs="Arial"/>
          <w:i w:val="0"/>
          <w:sz w:val="24"/>
          <w:szCs w:val="24"/>
        </w:rPr>
      </w:pPr>
      <w:r>
        <w:rPr>
          <w:rFonts w:ascii="Arial" w:eastAsia="Arial" w:hAnsi="Arial" w:cs="Arial"/>
          <w:i w:val="0"/>
          <w:sz w:val="24"/>
          <w:szCs w:val="24"/>
        </w:rPr>
        <w:t xml:space="preserve"> </w:t>
      </w:r>
    </w:p>
    <w:p w14:paraId="73FC0808" w14:textId="77777777" w:rsidR="00DD551D" w:rsidRDefault="00DF73C2">
      <w:pPr>
        <w:spacing w:after="0" w:line="276" w:lineRule="auto"/>
        <w:jc w:val="both"/>
        <w:rPr>
          <w:rFonts w:ascii="Arial" w:eastAsia="Arial" w:hAnsi="Arial" w:cs="Arial"/>
          <w:b/>
          <w:i w:val="0"/>
          <w:sz w:val="24"/>
          <w:szCs w:val="24"/>
          <w:u w:val="single"/>
        </w:rPr>
      </w:pPr>
      <w:r>
        <w:rPr>
          <w:rFonts w:ascii="Arial" w:eastAsia="Arial" w:hAnsi="Arial" w:cs="Arial"/>
          <w:b/>
          <w:i w:val="0"/>
          <w:sz w:val="24"/>
          <w:szCs w:val="24"/>
          <w:u w:val="single"/>
        </w:rPr>
        <w:t>Reason for Request to view the Image(s):</w:t>
      </w:r>
    </w:p>
    <w:p w14:paraId="26CD15A4" w14:textId="77777777" w:rsidR="00DD551D" w:rsidRDefault="00DF73C2">
      <w:pPr>
        <w:spacing w:after="0" w:line="276" w:lineRule="auto"/>
        <w:jc w:val="both"/>
        <w:rPr>
          <w:rFonts w:ascii="Arial" w:eastAsia="Arial" w:hAnsi="Arial" w:cs="Arial"/>
          <w:i w:val="0"/>
          <w:sz w:val="24"/>
          <w:szCs w:val="24"/>
        </w:rPr>
      </w:pPr>
      <w:r>
        <w:rPr>
          <w:rFonts w:ascii="Arial" w:eastAsia="Arial" w:hAnsi="Arial" w:cs="Arial"/>
          <w:i w:val="0"/>
          <w:sz w:val="24"/>
          <w:szCs w:val="24"/>
        </w:rPr>
        <w:t>Please give as much detail as possible, including dates / times / locations of images required.</w:t>
      </w:r>
    </w:p>
    <w:p w14:paraId="24C3FC70" w14:textId="77777777" w:rsidR="00DD551D" w:rsidRDefault="00DF73C2">
      <w:pPr>
        <w:spacing w:after="0" w:line="276" w:lineRule="auto"/>
        <w:jc w:val="both"/>
        <w:rPr>
          <w:rFonts w:ascii="Arial" w:eastAsia="Arial" w:hAnsi="Arial" w:cs="Arial"/>
          <w:i w:val="0"/>
          <w:sz w:val="24"/>
          <w:szCs w:val="24"/>
        </w:rPr>
      </w:pPr>
      <w:r>
        <w:rPr>
          <w:rFonts w:ascii="Arial" w:eastAsia="Arial" w:hAnsi="Arial" w:cs="Arial"/>
          <w:i w:val="0"/>
          <w:sz w:val="24"/>
          <w:szCs w:val="24"/>
        </w:rPr>
        <w:t xml:space="preserve"> </w:t>
      </w:r>
    </w:p>
    <w:p w14:paraId="0DB80F96" w14:textId="77777777" w:rsidR="00DD551D" w:rsidRDefault="00DF73C2">
      <w:pPr>
        <w:spacing w:after="0" w:line="276" w:lineRule="auto"/>
        <w:jc w:val="both"/>
        <w:rPr>
          <w:rFonts w:ascii="Arial" w:eastAsia="Arial" w:hAnsi="Arial" w:cs="Arial"/>
          <w:i w:val="0"/>
          <w:sz w:val="24"/>
          <w:szCs w:val="24"/>
        </w:rPr>
      </w:pPr>
      <w:r>
        <w:rPr>
          <w:rFonts w:ascii="Arial" w:eastAsia="Arial" w:hAnsi="Arial" w:cs="Arial"/>
          <w:i w:val="0"/>
          <w:sz w:val="24"/>
          <w:szCs w:val="24"/>
        </w:rPr>
        <w:t xml:space="preserve"> </w:t>
      </w:r>
    </w:p>
    <w:p w14:paraId="693A9820" w14:textId="77777777" w:rsidR="00DD551D" w:rsidRDefault="00DF73C2">
      <w:pPr>
        <w:spacing w:after="0" w:line="276" w:lineRule="auto"/>
        <w:jc w:val="both"/>
        <w:rPr>
          <w:rFonts w:ascii="Arial" w:eastAsia="Arial" w:hAnsi="Arial" w:cs="Arial"/>
          <w:i w:val="0"/>
          <w:sz w:val="24"/>
          <w:szCs w:val="24"/>
        </w:rPr>
      </w:pPr>
      <w:r>
        <w:rPr>
          <w:rFonts w:ascii="Arial" w:eastAsia="Arial" w:hAnsi="Arial" w:cs="Arial"/>
          <w:i w:val="0"/>
          <w:sz w:val="24"/>
          <w:szCs w:val="24"/>
        </w:rPr>
        <w:t xml:space="preserve"> </w:t>
      </w:r>
    </w:p>
    <w:p w14:paraId="07EAEB08" w14:textId="77777777" w:rsidR="00DD551D" w:rsidRDefault="00DF73C2">
      <w:pPr>
        <w:spacing w:after="0" w:line="276" w:lineRule="auto"/>
        <w:jc w:val="both"/>
        <w:rPr>
          <w:rFonts w:ascii="Arial" w:eastAsia="Arial" w:hAnsi="Arial" w:cs="Arial"/>
          <w:i w:val="0"/>
          <w:sz w:val="24"/>
          <w:szCs w:val="24"/>
        </w:rPr>
      </w:pPr>
      <w:r>
        <w:rPr>
          <w:rFonts w:ascii="Arial" w:eastAsia="Arial" w:hAnsi="Arial" w:cs="Arial"/>
          <w:i w:val="0"/>
          <w:sz w:val="24"/>
          <w:szCs w:val="24"/>
        </w:rPr>
        <w:t xml:space="preserve"> </w:t>
      </w:r>
    </w:p>
    <w:p w14:paraId="5A47387E" w14:textId="77777777" w:rsidR="00DD551D" w:rsidRDefault="00DF73C2">
      <w:pPr>
        <w:spacing w:after="0" w:line="276" w:lineRule="auto"/>
        <w:jc w:val="both"/>
        <w:rPr>
          <w:rFonts w:ascii="Arial" w:eastAsia="Arial" w:hAnsi="Arial" w:cs="Arial"/>
          <w:i w:val="0"/>
          <w:sz w:val="24"/>
          <w:szCs w:val="24"/>
        </w:rPr>
      </w:pPr>
      <w:r>
        <w:rPr>
          <w:rFonts w:ascii="Arial" w:eastAsia="Arial" w:hAnsi="Arial" w:cs="Arial"/>
          <w:i w:val="0"/>
          <w:sz w:val="24"/>
          <w:szCs w:val="24"/>
        </w:rPr>
        <w:t xml:space="preserve"> </w:t>
      </w:r>
    </w:p>
    <w:p w14:paraId="794F2884" w14:textId="77777777" w:rsidR="00DD551D" w:rsidRDefault="00DF73C2">
      <w:pPr>
        <w:spacing w:after="0" w:line="276" w:lineRule="auto"/>
        <w:jc w:val="both"/>
        <w:rPr>
          <w:rFonts w:ascii="Arial" w:eastAsia="Arial" w:hAnsi="Arial" w:cs="Arial"/>
          <w:i w:val="0"/>
          <w:sz w:val="24"/>
          <w:szCs w:val="24"/>
        </w:rPr>
      </w:pPr>
      <w:r>
        <w:rPr>
          <w:rFonts w:ascii="Arial" w:eastAsia="Arial" w:hAnsi="Arial" w:cs="Arial"/>
          <w:i w:val="0"/>
          <w:sz w:val="24"/>
          <w:szCs w:val="24"/>
        </w:rPr>
        <w:t xml:space="preserve"> </w:t>
      </w:r>
    </w:p>
    <w:p w14:paraId="6CD23B9F" w14:textId="77777777" w:rsidR="00DD551D" w:rsidRDefault="00DF73C2">
      <w:pPr>
        <w:spacing w:after="0" w:line="276" w:lineRule="auto"/>
        <w:jc w:val="both"/>
        <w:rPr>
          <w:rFonts w:ascii="Arial" w:eastAsia="Arial" w:hAnsi="Arial" w:cs="Arial"/>
          <w:i w:val="0"/>
          <w:sz w:val="24"/>
          <w:szCs w:val="24"/>
        </w:rPr>
      </w:pPr>
      <w:r>
        <w:rPr>
          <w:rFonts w:ascii="Arial" w:eastAsia="Arial" w:hAnsi="Arial" w:cs="Arial"/>
          <w:i w:val="0"/>
          <w:sz w:val="24"/>
          <w:szCs w:val="24"/>
        </w:rPr>
        <w:t xml:space="preserve"> </w:t>
      </w:r>
    </w:p>
    <w:p w14:paraId="584643B6" w14:textId="77777777" w:rsidR="00DD551D" w:rsidRDefault="00DF73C2">
      <w:pPr>
        <w:spacing w:after="0" w:line="276" w:lineRule="auto"/>
        <w:jc w:val="both"/>
        <w:rPr>
          <w:rFonts w:ascii="Arial" w:eastAsia="Arial" w:hAnsi="Arial" w:cs="Arial"/>
          <w:i w:val="0"/>
          <w:sz w:val="24"/>
          <w:szCs w:val="24"/>
        </w:rPr>
      </w:pPr>
      <w:r>
        <w:rPr>
          <w:rFonts w:ascii="Arial" w:eastAsia="Arial" w:hAnsi="Arial" w:cs="Arial"/>
          <w:i w:val="0"/>
          <w:sz w:val="24"/>
          <w:szCs w:val="24"/>
        </w:rPr>
        <w:t xml:space="preserve"> </w:t>
      </w:r>
    </w:p>
    <w:p w14:paraId="1AA08E30" w14:textId="77777777" w:rsidR="00DD551D" w:rsidRDefault="00DF73C2">
      <w:pPr>
        <w:spacing w:after="0" w:line="276" w:lineRule="auto"/>
        <w:jc w:val="both"/>
        <w:rPr>
          <w:rFonts w:ascii="Arial" w:eastAsia="Arial" w:hAnsi="Arial" w:cs="Arial"/>
          <w:i w:val="0"/>
          <w:sz w:val="24"/>
          <w:szCs w:val="24"/>
        </w:rPr>
      </w:pPr>
      <w:r>
        <w:rPr>
          <w:rFonts w:ascii="Arial" w:eastAsia="Arial" w:hAnsi="Arial" w:cs="Arial"/>
          <w:i w:val="0"/>
          <w:sz w:val="24"/>
          <w:szCs w:val="24"/>
        </w:rPr>
        <w:t xml:space="preserve"> </w:t>
      </w:r>
    </w:p>
    <w:p w14:paraId="1C7B7E96" w14:textId="77777777" w:rsidR="00DD551D" w:rsidRDefault="00DF73C2">
      <w:pPr>
        <w:spacing w:after="0" w:line="276" w:lineRule="auto"/>
        <w:jc w:val="both"/>
        <w:rPr>
          <w:rFonts w:ascii="Arial" w:eastAsia="Arial" w:hAnsi="Arial" w:cs="Arial"/>
          <w:i w:val="0"/>
          <w:sz w:val="24"/>
          <w:szCs w:val="24"/>
        </w:rPr>
      </w:pPr>
      <w:r>
        <w:rPr>
          <w:rFonts w:ascii="Arial" w:eastAsia="Arial" w:hAnsi="Arial" w:cs="Arial"/>
          <w:i w:val="0"/>
          <w:sz w:val="24"/>
          <w:szCs w:val="24"/>
        </w:rPr>
        <w:t xml:space="preserve"> </w:t>
      </w:r>
    </w:p>
    <w:p w14:paraId="48B40E58" w14:textId="77777777" w:rsidR="00DD551D" w:rsidRDefault="00DF73C2">
      <w:pPr>
        <w:spacing w:after="0" w:line="276" w:lineRule="auto"/>
        <w:jc w:val="both"/>
        <w:rPr>
          <w:rFonts w:ascii="Arial" w:eastAsia="Arial" w:hAnsi="Arial" w:cs="Arial"/>
          <w:i w:val="0"/>
          <w:sz w:val="24"/>
          <w:szCs w:val="24"/>
        </w:rPr>
      </w:pPr>
      <w:r>
        <w:rPr>
          <w:rFonts w:ascii="Arial" w:eastAsia="Arial" w:hAnsi="Arial" w:cs="Arial"/>
          <w:i w:val="0"/>
          <w:sz w:val="24"/>
          <w:szCs w:val="24"/>
        </w:rPr>
        <w:t xml:space="preserve"> </w:t>
      </w:r>
    </w:p>
    <w:p w14:paraId="3E97153E" w14:textId="77777777" w:rsidR="00DD551D" w:rsidRDefault="00DF73C2">
      <w:pPr>
        <w:spacing w:after="0" w:line="276" w:lineRule="auto"/>
        <w:jc w:val="both"/>
        <w:rPr>
          <w:rFonts w:ascii="Arial" w:eastAsia="Arial" w:hAnsi="Arial" w:cs="Arial"/>
          <w:i w:val="0"/>
          <w:sz w:val="24"/>
          <w:szCs w:val="24"/>
        </w:rPr>
      </w:pPr>
      <w:r>
        <w:rPr>
          <w:rFonts w:ascii="Arial" w:eastAsia="Arial" w:hAnsi="Arial" w:cs="Arial"/>
          <w:i w:val="0"/>
          <w:sz w:val="24"/>
          <w:szCs w:val="24"/>
        </w:rPr>
        <w:t xml:space="preserve"> </w:t>
      </w:r>
    </w:p>
    <w:p w14:paraId="4516CC1B" w14:textId="77777777" w:rsidR="00BF38C0" w:rsidRDefault="00BF38C0">
      <w:pPr>
        <w:spacing w:after="0" w:line="276" w:lineRule="auto"/>
        <w:jc w:val="both"/>
        <w:rPr>
          <w:rFonts w:ascii="Arial" w:eastAsia="Arial" w:hAnsi="Arial" w:cs="Arial"/>
          <w:i w:val="0"/>
          <w:sz w:val="24"/>
          <w:szCs w:val="24"/>
        </w:rPr>
      </w:pPr>
    </w:p>
    <w:p w14:paraId="16A106D2" w14:textId="77777777" w:rsidR="00BF38C0" w:rsidRDefault="00BF38C0">
      <w:pPr>
        <w:spacing w:after="0" w:line="276" w:lineRule="auto"/>
        <w:jc w:val="both"/>
        <w:rPr>
          <w:rFonts w:ascii="Arial" w:eastAsia="Arial" w:hAnsi="Arial" w:cs="Arial"/>
          <w:i w:val="0"/>
          <w:sz w:val="24"/>
          <w:szCs w:val="24"/>
        </w:rPr>
      </w:pPr>
    </w:p>
    <w:p w14:paraId="3A8F660E" w14:textId="77777777" w:rsidR="00BF38C0" w:rsidRDefault="00BF38C0">
      <w:pPr>
        <w:spacing w:after="0" w:line="276" w:lineRule="auto"/>
        <w:jc w:val="both"/>
        <w:rPr>
          <w:rFonts w:ascii="Arial" w:eastAsia="Arial" w:hAnsi="Arial" w:cs="Arial"/>
          <w:i w:val="0"/>
          <w:sz w:val="24"/>
          <w:szCs w:val="24"/>
        </w:rPr>
      </w:pPr>
    </w:p>
    <w:p w14:paraId="2A4AF0AB" w14:textId="77777777" w:rsidR="00BF38C0" w:rsidRDefault="00BF38C0">
      <w:pPr>
        <w:spacing w:after="0" w:line="276" w:lineRule="auto"/>
        <w:jc w:val="both"/>
        <w:rPr>
          <w:rFonts w:ascii="Arial" w:eastAsia="Arial" w:hAnsi="Arial" w:cs="Arial"/>
          <w:i w:val="0"/>
          <w:sz w:val="24"/>
          <w:szCs w:val="24"/>
        </w:rPr>
      </w:pPr>
    </w:p>
    <w:p w14:paraId="17FF91D6" w14:textId="77777777" w:rsidR="00DD551D" w:rsidRDefault="00DD551D">
      <w:pPr>
        <w:spacing w:after="0" w:line="276" w:lineRule="auto"/>
        <w:jc w:val="both"/>
        <w:rPr>
          <w:rFonts w:ascii="Arial" w:eastAsia="Arial" w:hAnsi="Arial" w:cs="Arial"/>
          <w:i w:val="0"/>
          <w:sz w:val="24"/>
          <w:szCs w:val="24"/>
        </w:rPr>
      </w:pPr>
    </w:p>
    <w:p w14:paraId="428A7DAF" w14:textId="77777777" w:rsidR="00DD551D" w:rsidRDefault="00DD551D">
      <w:pPr>
        <w:spacing w:after="0" w:line="276" w:lineRule="auto"/>
        <w:jc w:val="both"/>
        <w:rPr>
          <w:rFonts w:ascii="Arial" w:eastAsia="Arial" w:hAnsi="Arial" w:cs="Arial"/>
          <w:i w:val="0"/>
          <w:sz w:val="24"/>
          <w:szCs w:val="24"/>
        </w:rPr>
      </w:pPr>
    </w:p>
    <w:p w14:paraId="56046C3A" w14:textId="77777777" w:rsidR="00DD551D" w:rsidRDefault="00DF73C2">
      <w:pPr>
        <w:spacing w:after="0" w:line="276" w:lineRule="auto"/>
        <w:jc w:val="both"/>
        <w:rPr>
          <w:rFonts w:ascii="Arial" w:eastAsia="Arial" w:hAnsi="Arial" w:cs="Arial"/>
          <w:i w:val="0"/>
          <w:sz w:val="24"/>
          <w:szCs w:val="24"/>
        </w:rPr>
      </w:pPr>
      <w:r>
        <w:rPr>
          <w:rFonts w:ascii="Arial" w:eastAsia="Arial" w:hAnsi="Arial" w:cs="Arial"/>
          <w:i w:val="0"/>
          <w:sz w:val="24"/>
          <w:szCs w:val="24"/>
        </w:rPr>
        <w:t xml:space="preserve"> </w:t>
      </w:r>
    </w:p>
    <w:p w14:paraId="02B8DC1E" w14:textId="77777777" w:rsidR="00DD551D" w:rsidRDefault="00DF73C2">
      <w:pPr>
        <w:spacing w:after="0" w:line="276" w:lineRule="auto"/>
        <w:jc w:val="both"/>
        <w:rPr>
          <w:rFonts w:ascii="Arial" w:eastAsia="Arial" w:hAnsi="Arial" w:cs="Arial"/>
          <w:i w:val="0"/>
          <w:sz w:val="24"/>
          <w:szCs w:val="24"/>
        </w:rPr>
      </w:pPr>
      <w:r>
        <w:rPr>
          <w:rFonts w:ascii="Arial" w:eastAsia="Arial" w:hAnsi="Arial" w:cs="Arial"/>
          <w:i w:val="0"/>
          <w:sz w:val="24"/>
          <w:szCs w:val="24"/>
        </w:rPr>
        <w:t xml:space="preserve"> </w:t>
      </w:r>
    </w:p>
    <w:p w14:paraId="08E125B9" w14:textId="77777777" w:rsidR="00DD551D" w:rsidRDefault="00DF73C2">
      <w:pPr>
        <w:spacing w:after="0" w:line="276" w:lineRule="auto"/>
        <w:jc w:val="both"/>
        <w:rPr>
          <w:rFonts w:ascii="Arial" w:eastAsia="Arial" w:hAnsi="Arial" w:cs="Arial"/>
          <w:b/>
          <w:i w:val="0"/>
          <w:sz w:val="28"/>
          <w:szCs w:val="28"/>
          <w:u w:val="single"/>
        </w:rPr>
      </w:pPr>
      <w:r>
        <w:rPr>
          <w:rFonts w:ascii="Arial" w:eastAsia="Arial" w:hAnsi="Arial" w:cs="Arial"/>
          <w:b/>
          <w:i w:val="0"/>
          <w:sz w:val="28"/>
          <w:szCs w:val="28"/>
          <w:u w:val="single"/>
        </w:rPr>
        <w:t>Authorisation Granted by Headteacher or Delegated Senior Leader:</w:t>
      </w:r>
    </w:p>
    <w:p w14:paraId="4070CDE0" w14:textId="77777777" w:rsidR="00DD551D" w:rsidRDefault="00DF73C2">
      <w:pPr>
        <w:spacing w:after="0" w:line="276" w:lineRule="auto"/>
        <w:jc w:val="both"/>
        <w:rPr>
          <w:rFonts w:ascii="Arial" w:eastAsia="Arial" w:hAnsi="Arial" w:cs="Arial"/>
          <w:i w:val="0"/>
          <w:sz w:val="24"/>
          <w:szCs w:val="24"/>
        </w:rPr>
      </w:pPr>
      <w:r>
        <w:rPr>
          <w:rFonts w:ascii="Arial" w:eastAsia="Arial" w:hAnsi="Arial" w:cs="Arial"/>
          <w:i w:val="0"/>
          <w:sz w:val="24"/>
          <w:szCs w:val="24"/>
        </w:rPr>
        <w:t xml:space="preserve"> </w:t>
      </w:r>
    </w:p>
    <w:p w14:paraId="4296E687" w14:textId="77777777" w:rsidR="00DD551D" w:rsidRDefault="00DF73C2">
      <w:pPr>
        <w:spacing w:after="0" w:line="276" w:lineRule="auto"/>
        <w:jc w:val="both"/>
        <w:rPr>
          <w:rFonts w:ascii="Arial" w:eastAsia="Arial" w:hAnsi="Arial" w:cs="Arial"/>
          <w:i w:val="0"/>
        </w:rPr>
      </w:pPr>
      <w:r>
        <w:rPr>
          <w:rFonts w:ascii="Arial" w:eastAsia="Arial" w:hAnsi="Arial" w:cs="Arial"/>
          <w:i w:val="0"/>
          <w:noProof/>
          <w:sz w:val="24"/>
          <w:szCs w:val="24"/>
        </w:rPr>
        <mc:AlternateContent>
          <mc:Choice Requires="wpg">
            <w:drawing>
              <wp:inline distT="114300" distB="114300" distL="114300" distR="114300" wp14:anchorId="48A8BA62" wp14:editId="0C032D21">
                <wp:extent cx="235937" cy="223838"/>
                <wp:effectExtent l="0" t="0" r="0" b="0"/>
                <wp:docPr id="1" name="Rectangle 1"/>
                <wp:cNvGraphicFramePr/>
                <a:graphic xmlns:a="http://schemas.openxmlformats.org/drawingml/2006/main">
                  <a:graphicData uri="http://schemas.microsoft.com/office/word/2010/wordprocessingShape">
                    <wps:wsp>
                      <wps:cNvSpPr/>
                      <wps:spPr>
                        <a:xfrm>
                          <a:off x="3400425" y="1219200"/>
                          <a:ext cx="428700" cy="409500"/>
                        </a:xfrm>
                        <a:prstGeom prst="rect">
                          <a:avLst/>
                        </a:prstGeom>
                        <a:noFill/>
                        <a:ln w="9525" cap="flat" cmpd="sng">
                          <a:solidFill>
                            <a:srgbClr val="000000"/>
                          </a:solidFill>
                          <a:prstDash val="solid"/>
                          <a:round/>
                          <a:headEnd type="none" w="sm" len="sm"/>
                          <a:tailEnd type="none" w="sm" len="sm"/>
                        </a:ln>
                      </wps:spPr>
                      <wps:txbx>
                        <w:txbxContent>
                          <w:p w14:paraId="79201C0A" w14:textId="77777777" w:rsidR="00DD551D" w:rsidRDefault="00DD551D">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235937" cy="223838"/>
                <wp:effectExtent b="0" l="0" r="0" t="0"/>
                <wp:docPr id="1"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235937" cy="223838"/>
                        </a:xfrm>
                        <a:prstGeom prst="rect"/>
                        <a:ln/>
                      </pic:spPr>
                    </pic:pic>
                  </a:graphicData>
                </a:graphic>
              </wp:inline>
            </w:drawing>
          </mc:Fallback>
        </mc:AlternateContent>
      </w:r>
      <w:r>
        <w:rPr>
          <w:rFonts w:ascii="Arial" w:eastAsia="Arial" w:hAnsi="Arial" w:cs="Arial"/>
          <w:i w:val="0"/>
          <w:sz w:val="24"/>
          <w:szCs w:val="24"/>
        </w:rPr>
        <w:t xml:space="preserve">   YES   </w:t>
      </w:r>
      <w:r>
        <w:rPr>
          <w:rFonts w:ascii="Arial" w:eastAsia="Arial" w:hAnsi="Arial" w:cs="Arial"/>
          <w:i w:val="0"/>
          <w:noProof/>
          <w:sz w:val="24"/>
          <w:szCs w:val="24"/>
        </w:rPr>
        <mc:AlternateContent>
          <mc:Choice Requires="wpg">
            <w:drawing>
              <wp:inline distT="114300" distB="114300" distL="114300" distR="114300" wp14:anchorId="70E6F133" wp14:editId="66C023CA">
                <wp:extent cx="231556" cy="223838"/>
                <wp:effectExtent l="0" t="0" r="0" b="0"/>
                <wp:docPr id="2" name="Rectangle 2"/>
                <wp:cNvGraphicFramePr/>
                <a:graphic xmlns:a="http://schemas.openxmlformats.org/drawingml/2006/main">
                  <a:graphicData uri="http://schemas.microsoft.com/office/word/2010/wordprocessingShape">
                    <wps:wsp>
                      <wps:cNvSpPr/>
                      <wps:spPr>
                        <a:xfrm>
                          <a:off x="3400425" y="1219200"/>
                          <a:ext cx="428700" cy="409500"/>
                        </a:xfrm>
                        <a:prstGeom prst="rect">
                          <a:avLst/>
                        </a:prstGeom>
                        <a:noFill/>
                        <a:ln w="9525" cap="flat" cmpd="sng">
                          <a:solidFill>
                            <a:srgbClr val="000000"/>
                          </a:solidFill>
                          <a:prstDash val="solid"/>
                          <a:round/>
                          <a:headEnd type="none" w="sm" len="sm"/>
                          <a:tailEnd type="none" w="sm" len="sm"/>
                        </a:ln>
                      </wps:spPr>
                      <wps:txbx>
                        <w:txbxContent>
                          <w:p w14:paraId="7A9CF1BA" w14:textId="77777777" w:rsidR="00DD551D" w:rsidRDefault="00DD551D">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231556" cy="223838"/>
                <wp:effectExtent b="0" l="0" r="0" t="0"/>
                <wp:docPr id="2" name="image5.png"/>
                <a:graphic>
                  <a:graphicData uri="http://schemas.openxmlformats.org/drawingml/2006/picture">
                    <pic:pic>
                      <pic:nvPicPr>
                        <pic:cNvPr id="0" name="image5.png"/>
                        <pic:cNvPicPr preferRelativeResize="0"/>
                      </pic:nvPicPr>
                      <pic:blipFill>
                        <a:blip r:embed="rId15"/>
                        <a:srcRect/>
                        <a:stretch>
                          <a:fillRect/>
                        </a:stretch>
                      </pic:blipFill>
                      <pic:spPr>
                        <a:xfrm>
                          <a:off x="0" y="0"/>
                          <a:ext cx="231556" cy="223838"/>
                        </a:xfrm>
                        <a:prstGeom prst="rect"/>
                        <a:ln/>
                      </pic:spPr>
                    </pic:pic>
                  </a:graphicData>
                </a:graphic>
              </wp:inline>
            </w:drawing>
          </mc:Fallback>
        </mc:AlternateContent>
      </w:r>
      <w:r>
        <w:rPr>
          <w:rFonts w:ascii="Arial" w:eastAsia="Arial" w:hAnsi="Arial" w:cs="Arial"/>
          <w:i w:val="0"/>
          <w:sz w:val="24"/>
          <w:szCs w:val="24"/>
        </w:rPr>
        <w:t xml:space="preserve">  NO    </w:t>
      </w:r>
      <w:proofErr w:type="gramStart"/>
      <w:r>
        <w:rPr>
          <w:rFonts w:ascii="Arial" w:eastAsia="Arial" w:hAnsi="Arial" w:cs="Arial"/>
          <w:i w:val="0"/>
          <w:sz w:val="24"/>
          <w:szCs w:val="24"/>
        </w:rPr>
        <w:t xml:space="preserve">Signed </w:t>
      </w:r>
      <w:r>
        <w:rPr>
          <w:rFonts w:ascii="Arial" w:eastAsia="Arial" w:hAnsi="Arial" w:cs="Arial"/>
          <w:i w:val="0"/>
        </w:rPr>
        <w:t>:</w:t>
      </w:r>
      <w:proofErr w:type="gramEnd"/>
      <w:r>
        <w:rPr>
          <w:rFonts w:ascii="Arial" w:eastAsia="Arial" w:hAnsi="Arial" w:cs="Arial"/>
          <w:i w:val="0"/>
        </w:rPr>
        <w:t xml:space="preserve"> ___________________________   </w:t>
      </w:r>
    </w:p>
    <w:p w14:paraId="71F27310" w14:textId="77777777" w:rsidR="00DD551D" w:rsidRDefault="00DF73C2">
      <w:pPr>
        <w:spacing w:after="0" w:line="276" w:lineRule="auto"/>
        <w:jc w:val="both"/>
        <w:rPr>
          <w:rFonts w:ascii="Arial" w:eastAsia="Arial" w:hAnsi="Arial" w:cs="Arial"/>
          <w:i w:val="0"/>
          <w:sz w:val="24"/>
          <w:szCs w:val="24"/>
        </w:rPr>
      </w:pPr>
      <w:r>
        <w:rPr>
          <w:rFonts w:ascii="Arial" w:eastAsia="Arial" w:hAnsi="Arial" w:cs="Arial"/>
          <w:i w:val="0"/>
          <w:sz w:val="24"/>
          <w:szCs w:val="24"/>
        </w:rPr>
        <w:t>Date</w:t>
      </w:r>
      <w:r>
        <w:rPr>
          <w:rFonts w:ascii="Arial" w:eastAsia="Arial" w:hAnsi="Arial" w:cs="Arial"/>
          <w:i w:val="0"/>
        </w:rPr>
        <w:t>:  ____/_____/______</w:t>
      </w:r>
    </w:p>
    <w:p w14:paraId="7D352ECF" w14:textId="77777777" w:rsidR="00DD551D" w:rsidRDefault="00DF73C2">
      <w:pPr>
        <w:spacing w:after="0" w:line="276" w:lineRule="auto"/>
        <w:jc w:val="both"/>
        <w:rPr>
          <w:rFonts w:ascii="Arial" w:eastAsia="Arial" w:hAnsi="Arial" w:cs="Arial"/>
          <w:i w:val="0"/>
          <w:sz w:val="24"/>
          <w:szCs w:val="24"/>
        </w:rPr>
      </w:pPr>
      <w:r>
        <w:rPr>
          <w:rFonts w:ascii="Arial" w:eastAsia="Arial" w:hAnsi="Arial" w:cs="Arial"/>
          <w:i w:val="0"/>
          <w:sz w:val="24"/>
          <w:szCs w:val="24"/>
        </w:rPr>
        <w:t xml:space="preserve"> </w:t>
      </w:r>
    </w:p>
    <w:p w14:paraId="7C51C118" w14:textId="77777777" w:rsidR="00DD551D" w:rsidRDefault="00DF73C2">
      <w:pPr>
        <w:spacing w:after="0" w:line="276" w:lineRule="auto"/>
        <w:jc w:val="both"/>
        <w:rPr>
          <w:rFonts w:ascii="Arial" w:eastAsia="Arial" w:hAnsi="Arial" w:cs="Arial"/>
          <w:i w:val="0"/>
          <w:sz w:val="24"/>
          <w:szCs w:val="24"/>
        </w:rPr>
      </w:pPr>
      <w:r>
        <w:rPr>
          <w:rFonts w:ascii="Arial" w:eastAsia="Arial" w:hAnsi="Arial" w:cs="Arial"/>
          <w:i w:val="0"/>
          <w:sz w:val="24"/>
          <w:szCs w:val="24"/>
        </w:rPr>
        <w:t xml:space="preserve"> </w:t>
      </w:r>
    </w:p>
    <w:p w14:paraId="6769A655" w14:textId="77777777" w:rsidR="00DD551D" w:rsidRDefault="00DF73C2">
      <w:pPr>
        <w:spacing w:after="0" w:line="276" w:lineRule="auto"/>
        <w:jc w:val="both"/>
        <w:rPr>
          <w:rFonts w:ascii="Arial" w:eastAsia="Arial" w:hAnsi="Arial" w:cs="Arial"/>
          <w:i w:val="0"/>
          <w:sz w:val="24"/>
          <w:szCs w:val="24"/>
        </w:rPr>
      </w:pPr>
      <w:r>
        <w:rPr>
          <w:rFonts w:ascii="Arial" w:eastAsia="Arial" w:hAnsi="Arial" w:cs="Arial"/>
          <w:i w:val="0"/>
          <w:sz w:val="24"/>
          <w:szCs w:val="24"/>
        </w:rPr>
        <w:t>If access is not granted, give the reason for refusal:</w:t>
      </w:r>
    </w:p>
    <w:p w14:paraId="5B1F0B61" w14:textId="77777777" w:rsidR="00DD551D" w:rsidRDefault="00000000">
      <w:pPr>
        <w:spacing w:after="0" w:line="276" w:lineRule="auto"/>
        <w:jc w:val="both"/>
        <w:rPr>
          <w:rFonts w:ascii="Arial" w:eastAsia="Arial" w:hAnsi="Arial" w:cs="Arial"/>
          <w:i w:val="0"/>
          <w:sz w:val="24"/>
          <w:szCs w:val="24"/>
        </w:rPr>
      </w:pPr>
      <w:r>
        <w:pict w14:anchorId="7BA65BD0">
          <v:rect id="_x0000_i1025" style="width:0;height:1.5pt" o:hralign="center" o:hrstd="t" o:hr="t" fillcolor="#a0a0a0" stroked="f"/>
        </w:pict>
      </w:r>
    </w:p>
    <w:p w14:paraId="5199F320" w14:textId="77777777" w:rsidR="00DD551D" w:rsidRDefault="00000000">
      <w:pPr>
        <w:spacing w:after="0" w:line="276" w:lineRule="auto"/>
        <w:jc w:val="both"/>
        <w:rPr>
          <w:rFonts w:ascii="Arial" w:eastAsia="Arial" w:hAnsi="Arial" w:cs="Arial"/>
          <w:i w:val="0"/>
          <w:sz w:val="24"/>
          <w:szCs w:val="24"/>
        </w:rPr>
      </w:pPr>
      <w:r>
        <w:pict w14:anchorId="1135E35E">
          <v:rect id="_x0000_i1026" style="width:0;height:1.5pt" o:hralign="center" o:hrstd="t" o:hr="t" fillcolor="#a0a0a0" stroked="f"/>
        </w:pict>
      </w:r>
    </w:p>
    <w:p w14:paraId="16908C51" w14:textId="77777777" w:rsidR="00DD551D" w:rsidRDefault="00000000">
      <w:pPr>
        <w:spacing w:after="0" w:line="276" w:lineRule="auto"/>
        <w:jc w:val="both"/>
        <w:rPr>
          <w:rFonts w:ascii="Arial" w:eastAsia="Arial" w:hAnsi="Arial" w:cs="Arial"/>
          <w:i w:val="0"/>
          <w:sz w:val="24"/>
          <w:szCs w:val="24"/>
        </w:rPr>
      </w:pPr>
      <w:r>
        <w:pict w14:anchorId="73885740">
          <v:rect id="_x0000_i1027" style="width:0;height:1.5pt" o:hralign="center" o:hrstd="t" o:hr="t" fillcolor="#a0a0a0" stroked="f"/>
        </w:pict>
      </w:r>
    </w:p>
    <w:p w14:paraId="1246D1DC" w14:textId="77777777" w:rsidR="00DD551D" w:rsidRDefault="00000000">
      <w:pPr>
        <w:spacing w:after="0" w:line="276" w:lineRule="auto"/>
        <w:jc w:val="both"/>
        <w:rPr>
          <w:rFonts w:ascii="Arial" w:eastAsia="Arial" w:hAnsi="Arial" w:cs="Arial"/>
          <w:i w:val="0"/>
          <w:sz w:val="24"/>
          <w:szCs w:val="24"/>
        </w:rPr>
      </w:pPr>
      <w:r>
        <w:pict w14:anchorId="52D1DDA2">
          <v:rect id="_x0000_i1028" style="width:0;height:1.5pt" o:hralign="center" o:hrstd="t" o:hr="t" fillcolor="#a0a0a0" stroked="f"/>
        </w:pict>
      </w:r>
    </w:p>
    <w:p w14:paraId="54593CB7" w14:textId="77777777" w:rsidR="00DD551D" w:rsidRDefault="00000000">
      <w:pPr>
        <w:spacing w:after="0" w:line="276" w:lineRule="auto"/>
        <w:jc w:val="both"/>
        <w:rPr>
          <w:rFonts w:ascii="Arial" w:eastAsia="Arial" w:hAnsi="Arial" w:cs="Arial"/>
          <w:i w:val="0"/>
          <w:sz w:val="24"/>
          <w:szCs w:val="24"/>
        </w:rPr>
      </w:pPr>
      <w:r>
        <w:pict w14:anchorId="66187E9E">
          <v:rect id="_x0000_i1029" style="width:0;height:1.5pt" o:hralign="center" o:hrstd="t" o:hr="t" fillcolor="#a0a0a0" stroked="f"/>
        </w:pict>
      </w:r>
    </w:p>
    <w:p w14:paraId="292F0F13" w14:textId="77777777" w:rsidR="00DD551D" w:rsidRDefault="00DD551D">
      <w:pPr>
        <w:spacing w:after="0" w:line="276" w:lineRule="auto"/>
        <w:jc w:val="center"/>
        <w:rPr>
          <w:rFonts w:ascii="Arial" w:eastAsia="Arial" w:hAnsi="Arial" w:cs="Arial"/>
          <w:b/>
          <w:i w:val="0"/>
          <w:sz w:val="24"/>
          <w:szCs w:val="24"/>
          <w:u w:val="single"/>
        </w:rPr>
      </w:pPr>
    </w:p>
    <w:p w14:paraId="0D6226DE" w14:textId="77777777" w:rsidR="00DD551D" w:rsidRDefault="00DF73C2">
      <w:pPr>
        <w:spacing w:after="0" w:line="276" w:lineRule="auto"/>
        <w:jc w:val="center"/>
        <w:rPr>
          <w:rFonts w:ascii="Arial" w:eastAsia="Arial" w:hAnsi="Arial" w:cs="Arial"/>
          <w:b/>
          <w:i w:val="0"/>
          <w:color w:val="2B91A1"/>
          <w:sz w:val="24"/>
          <w:szCs w:val="24"/>
          <w:u w:val="single"/>
        </w:rPr>
      </w:pPr>
      <w:r>
        <w:rPr>
          <w:rFonts w:ascii="Arial" w:eastAsia="Arial" w:hAnsi="Arial" w:cs="Arial"/>
          <w:b/>
          <w:i w:val="0"/>
          <w:color w:val="2B91A1"/>
          <w:sz w:val="24"/>
          <w:szCs w:val="24"/>
          <w:u w:val="single"/>
        </w:rPr>
        <w:t>CCTV – Leicester City Primary PRU</w:t>
      </w:r>
    </w:p>
    <w:p w14:paraId="0979D9C2" w14:textId="77777777" w:rsidR="00DD551D" w:rsidRDefault="00DF73C2">
      <w:pPr>
        <w:spacing w:after="0" w:line="276" w:lineRule="auto"/>
        <w:jc w:val="center"/>
        <w:rPr>
          <w:rFonts w:ascii="Arial" w:eastAsia="Arial" w:hAnsi="Arial" w:cs="Arial"/>
          <w:i w:val="0"/>
          <w:sz w:val="24"/>
          <w:szCs w:val="24"/>
        </w:rPr>
      </w:pPr>
      <w:r>
        <w:rPr>
          <w:rFonts w:ascii="Arial" w:eastAsia="Arial" w:hAnsi="Arial" w:cs="Arial"/>
          <w:i w:val="0"/>
          <w:sz w:val="24"/>
          <w:szCs w:val="24"/>
        </w:rPr>
        <w:t>RECORD OF VIEWING ACCESS PROVIDED TO CCTV IMAGES</w:t>
      </w:r>
    </w:p>
    <w:p w14:paraId="22A3A96A" w14:textId="77777777" w:rsidR="00DD551D" w:rsidRDefault="00DF73C2">
      <w:pPr>
        <w:spacing w:after="0" w:line="276" w:lineRule="auto"/>
        <w:jc w:val="both"/>
        <w:rPr>
          <w:rFonts w:ascii="Arial" w:eastAsia="Arial" w:hAnsi="Arial" w:cs="Arial"/>
          <w:b/>
          <w:i w:val="0"/>
          <w:sz w:val="24"/>
          <w:szCs w:val="24"/>
          <w:u w:val="single"/>
        </w:rPr>
      </w:pPr>
      <w:r>
        <w:rPr>
          <w:rFonts w:ascii="Arial" w:eastAsia="Arial" w:hAnsi="Arial" w:cs="Arial"/>
          <w:b/>
          <w:i w:val="0"/>
          <w:sz w:val="24"/>
          <w:szCs w:val="24"/>
          <w:u w:val="single"/>
        </w:rPr>
        <w:t xml:space="preserve"> </w:t>
      </w:r>
    </w:p>
    <w:p w14:paraId="7BA71B59" w14:textId="77777777" w:rsidR="00DD551D" w:rsidRDefault="00DF73C2">
      <w:pPr>
        <w:spacing w:after="0" w:line="276" w:lineRule="auto"/>
        <w:jc w:val="both"/>
        <w:rPr>
          <w:rFonts w:ascii="Arial" w:eastAsia="Arial" w:hAnsi="Arial" w:cs="Arial"/>
          <w:b/>
          <w:i w:val="0"/>
          <w:sz w:val="24"/>
          <w:szCs w:val="24"/>
          <w:u w:val="single"/>
        </w:rPr>
      </w:pPr>
      <w:r>
        <w:rPr>
          <w:rFonts w:ascii="Arial" w:eastAsia="Arial" w:hAnsi="Arial" w:cs="Arial"/>
          <w:b/>
          <w:i w:val="0"/>
          <w:sz w:val="24"/>
          <w:szCs w:val="24"/>
          <w:u w:val="single"/>
        </w:rPr>
        <w:t>Date and Time Image Viewed:</w:t>
      </w:r>
    </w:p>
    <w:p w14:paraId="54D12F59" w14:textId="77777777" w:rsidR="00DD551D" w:rsidRDefault="00DF73C2">
      <w:pPr>
        <w:spacing w:after="0" w:line="276" w:lineRule="auto"/>
        <w:jc w:val="both"/>
        <w:rPr>
          <w:rFonts w:ascii="Arial" w:eastAsia="Arial" w:hAnsi="Arial" w:cs="Arial"/>
          <w:i w:val="0"/>
          <w:sz w:val="24"/>
          <w:szCs w:val="24"/>
        </w:rPr>
      </w:pPr>
      <w:r>
        <w:rPr>
          <w:rFonts w:ascii="Arial" w:eastAsia="Arial" w:hAnsi="Arial" w:cs="Arial"/>
          <w:i w:val="0"/>
          <w:sz w:val="24"/>
          <w:szCs w:val="24"/>
        </w:rPr>
        <w:t xml:space="preserve"> </w:t>
      </w:r>
    </w:p>
    <w:p w14:paraId="781259A5" w14:textId="77777777" w:rsidR="00DD551D" w:rsidRDefault="00DF73C2">
      <w:pPr>
        <w:spacing w:after="0" w:line="276" w:lineRule="auto"/>
        <w:jc w:val="both"/>
        <w:rPr>
          <w:rFonts w:ascii="Arial" w:eastAsia="Arial" w:hAnsi="Arial" w:cs="Arial"/>
          <w:i w:val="0"/>
          <w:sz w:val="24"/>
          <w:szCs w:val="24"/>
        </w:rPr>
      </w:pPr>
      <w:r>
        <w:rPr>
          <w:rFonts w:ascii="Arial" w:eastAsia="Arial" w:hAnsi="Arial" w:cs="Arial"/>
          <w:i w:val="0"/>
          <w:sz w:val="24"/>
          <w:szCs w:val="24"/>
        </w:rPr>
        <w:t>Date: ______/______/______________   Time: _________________________</w:t>
      </w:r>
    </w:p>
    <w:p w14:paraId="730619DB" w14:textId="77777777" w:rsidR="00DD551D" w:rsidRDefault="00DF73C2">
      <w:pPr>
        <w:spacing w:after="0" w:line="276" w:lineRule="auto"/>
        <w:jc w:val="both"/>
        <w:rPr>
          <w:rFonts w:ascii="Arial" w:eastAsia="Arial" w:hAnsi="Arial" w:cs="Arial"/>
          <w:i w:val="0"/>
          <w:sz w:val="24"/>
          <w:szCs w:val="24"/>
        </w:rPr>
      </w:pPr>
      <w:r>
        <w:rPr>
          <w:rFonts w:ascii="Arial" w:eastAsia="Arial" w:hAnsi="Arial" w:cs="Arial"/>
          <w:i w:val="0"/>
          <w:sz w:val="24"/>
          <w:szCs w:val="24"/>
        </w:rPr>
        <w:t xml:space="preserve"> </w:t>
      </w:r>
    </w:p>
    <w:p w14:paraId="4C1ADDC5" w14:textId="77777777" w:rsidR="00DD551D" w:rsidRDefault="00DF73C2">
      <w:pPr>
        <w:spacing w:after="0" w:line="276" w:lineRule="auto"/>
        <w:jc w:val="both"/>
        <w:rPr>
          <w:rFonts w:ascii="Arial" w:eastAsia="Arial" w:hAnsi="Arial" w:cs="Arial"/>
          <w:b/>
          <w:i w:val="0"/>
          <w:sz w:val="24"/>
          <w:szCs w:val="24"/>
          <w:u w:val="single"/>
        </w:rPr>
      </w:pPr>
      <w:r>
        <w:rPr>
          <w:rFonts w:ascii="Arial" w:eastAsia="Arial" w:hAnsi="Arial" w:cs="Arial"/>
          <w:b/>
          <w:i w:val="0"/>
          <w:sz w:val="24"/>
          <w:szCs w:val="24"/>
          <w:u w:val="single"/>
        </w:rPr>
        <w:t>Name of Persons Viewing the Image:</w:t>
      </w:r>
    </w:p>
    <w:p w14:paraId="3DBAA81B" w14:textId="77777777" w:rsidR="00DD551D" w:rsidRDefault="00DF73C2">
      <w:pPr>
        <w:spacing w:after="0" w:line="276" w:lineRule="auto"/>
        <w:jc w:val="both"/>
        <w:rPr>
          <w:rFonts w:ascii="Arial" w:eastAsia="Arial" w:hAnsi="Arial" w:cs="Arial"/>
          <w:i w:val="0"/>
          <w:sz w:val="24"/>
          <w:szCs w:val="24"/>
        </w:rPr>
      </w:pPr>
      <w:r>
        <w:rPr>
          <w:rFonts w:ascii="Arial" w:eastAsia="Arial" w:hAnsi="Arial" w:cs="Arial"/>
          <w:i w:val="0"/>
          <w:sz w:val="24"/>
          <w:szCs w:val="24"/>
        </w:rPr>
        <w:t xml:space="preserve"> </w:t>
      </w:r>
    </w:p>
    <w:p w14:paraId="3CCFEFF9" w14:textId="77777777" w:rsidR="00DD551D" w:rsidRDefault="00DF73C2">
      <w:pPr>
        <w:spacing w:after="0" w:line="276" w:lineRule="auto"/>
        <w:jc w:val="both"/>
        <w:rPr>
          <w:rFonts w:ascii="Arial" w:eastAsia="Arial" w:hAnsi="Arial" w:cs="Arial"/>
          <w:b/>
          <w:i w:val="0"/>
          <w:sz w:val="24"/>
          <w:szCs w:val="24"/>
          <w:u w:val="single"/>
        </w:rPr>
      </w:pPr>
      <w:r>
        <w:rPr>
          <w:rFonts w:ascii="Arial" w:eastAsia="Arial" w:hAnsi="Arial" w:cs="Arial"/>
          <w:b/>
          <w:i w:val="0"/>
          <w:sz w:val="24"/>
          <w:szCs w:val="24"/>
          <w:u w:val="single"/>
        </w:rPr>
        <w:t>Name:</w:t>
      </w:r>
      <w:r>
        <w:rPr>
          <w:rFonts w:ascii="Arial" w:eastAsia="Arial" w:hAnsi="Arial" w:cs="Arial"/>
          <w:i w:val="0"/>
          <w:sz w:val="24"/>
          <w:szCs w:val="24"/>
        </w:rPr>
        <w:t xml:space="preserve">                                                         </w:t>
      </w:r>
      <w:proofErr w:type="gramStart"/>
      <w:r>
        <w:rPr>
          <w:rFonts w:ascii="Arial" w:eastAsia="Arial" w:hAnsi="Arial" w:cs="Arial"/>
          <w:i w:val="0"/>
          <w:sz w:val="24"/>
          <w:szCs w:val="24"/>
        </w:rPr>
        <w:tab/>
        <w:t xml:space="preserve">  </w:t>
      </w:r>
      <w:r>
        <w:rPr>
          <w:rFonts w:ascii="Arial" w:eastAsia="Arial" w:hAnsi="Arial" w:cs="Arial"/>
          <w:b/>
          <w:i w:val="0"/>
          <w:sz w:val="24"/>
          <w:szCs w:val="24"/>
          <w:u w:val="single"/>
        </w:rPr>
        <w:t>Designation</w:t>
      </w:r>
      <w:proofErr w:type="gramEnd"/>
      <w:r>
        <w:rPr>
          <w:rFonts w:ascii="Arial" w:eastAsia="Arial" w:hAnsi="Arial" w:cs="Arial"/>
          <w:b/>
          <w:i w:val="0"/>
          <w:sz w:val="24"/>
          <w:szCs w:val="24"/>
          <w:u w:val="single"/>
        </w:rPr>
        <w:t>:</w:t>
      </w:r>
    </w:p>
    <w:p w14:paraId="1035E6F8" w14:textId="77777777" w:rsidR="00DD551D" w:rsidRDefault="00DF73C2">
      <w:pPr>
        <w:spacing w:after="0" w:line="276" w:lineRule="auto"/>
        <w:jc w:val="both"/>
        <w:rPr>
          <w:rFonts w:ascii="Arial" w:eastAsia="Arial" w:hAnsi="Arial" w:cs="Arial"/>
          <w:i w:val="0"/>
          <w:sz w:val="24"/>
          <w:szCs w:val="24"/>
        </w:rPr>
      </w:pPr>
      <w:r>
        <w:rPr>
          <w:rFonts w:ascii="Arial" w:eastAsia="Arial" w:hAnsi="Arial" w:cs="Arial"/>
          <w:i w:val="0"/>
          <w:sz w:val="24"/>
          <w:szCs w:val="24"/>
        </w:rPr>
        <w:t xml:space="preserve">_________________________                   </w:t>
      </w:r>
      <w:r>
        <w:rPr>
          <w:rFonts w:ascii="Arial" w:eastAsia="Arial" w:hAnsi="Arial" w:cs="Arial"/>
          <w:i w:val="0"/>
          <w:sz w:val="24"/>
          <w:szCs w:val="24"/>
        </w:rPr>
        <w:tab/>
        <w:t xml:space="preserve">  _________________________</w:t>
      </w:r>
    </w:p>
    <w:p w14:paraId="7EEA84D1" w14:textId="77777777" w:rsidR="00DD551D" w:rsidRDefault="00DF73C2">
      <w:pPr>
        <w:spacing w:after="0" w:line="276" w:lineRule="auto"/>
        <w:jc w:val="both"/>
        <w:rPr>
          <w:rFonts w:ascii="Arial" w:eastAsia="Arial" w:hAnsi="Arial" w:cs="Arial"/>
          <w:i w:val="0"/>
          <w:sz w:val="24"/>
          <w:szCs w:val="24"/>
        </w:rPr>
      </w:pPr>
      <w:r>
        <w:rPr>
          <w:rFonts w:ascii="Arial" w:eastAsia="Arial" w:hAnsi="Arial" w:cs="Arial"/>
          <w:i w:val="0"/>
          <w:sz w:val="24"/>
          <w:szCs w:val="24"/>
        </w:rPr>
        <w:t xml:space="preserve">_________________________                  </w:t>
      </w:r>
      <w:r>
        <w:rPr>
          <w:rFonts w:ascii="Arial" w:eastAsia="Arial" w:hAnsi="Arial" w:cs="Arial"/>
          <w:i w:val="0"/>
          <w:sz w:val="24"/>
          <w:szCs w:val="24"/>
        </w:rPr>
        <w:tab/>
        <w:t xml:space="preserve">  _________________________</w:t>
      </w:r>
    </w:p>
    <w:p w14:paraId="05F64622" w14:textId="77777777" w:rsidR="00DD551D" w:rsidRDefault="00DF73C2">
      <w:pPr>
        <w:spacing w:after="0" w:line="276" w:lineRule="auto"/>
        <w:jc w:val="both"/>
        <w:rPr>
          <w:rFonts w:ascii="Arial" w:eastAsia="Arial" w:hAnsi="Arial" w:cs="Arial"/>
          <w:i w:val="0"/>
          <w:sz w:val="24"/>
          <w:szCs w:val="24"/>
        </w:rPr>
      </w:pPr>
      <w:r>
        <w:rPr>
          <w:rFonts w:ascii="Arial" w:eastAsia="Arial" w:hAnsi="Arial" w:cs="Arial"/>
          <w:i w:val="0"/>
          <w:sz w:val="24"/>
          <w:szCs w:val="24"/>
        </w:rPr>
        <w:t xml:space="preserve">_________________________                  </w:t>
      </w:r>
      <w:r>
        <w:rPr>
          <w:rFonts w:ascii="Arial" w:eastAsia="Arial" w:hAnsi="Arial" w:cs="Arial"/>
          <w:i w:val="0"/>
          <w:sz w:val="24"/>
          <w:szCs w:val="24"/>
        </w:rPr>
        <w:tab/>
        <w:t xml:space="preserve">  _________________________</w:t>
      </w:r>
    </w:p>
    <w:p w14:paraId="53ED31BC" w14:textId="77777777" w:rsidR="00DD551D" w:rsidRDefault="00DF73C2">
      <w:pPr>
        <w:spacing w:after="0" w:line="276" w:lineRule="auto"/>
        <w:jc w:val="both"/>
        <w:rPr>
          <w:rFonts w:ascii="Arial" w:eastAsia="Arial" w:hAnsi="Arial" w:cs="Arial"/>
          <w:i w:val="0"/>
          <w:sz w:val="24"/>
          <w:szCs w:val="24"/>
        </w:rPr>
      </w:pPr>
      <w:r>
        <w:rPr>
          <w:rFonts w:ascii="Arial" w:eastAsia="Arial" w:hAnsi="Arial" w:cs="Arial"/>
          <w:i w:val="0"/>
          <w:sz w:val="24"/>
          <w:szCs w:val="24"/>
        </w:rPr>
        <w:t xml:space="preserve">_________________________                    </w:t>
      </w:r>
      <w:r>
        <w:rPr>
          <w:rFonts w:ascii="Arial" w:eastAsia="Arial" w:hAnsi="Arial" w:cs="Arial"/>
          <w:i w:val="0"/>
          <w:sz w:val="24"/>
          <w:szCs w:val="24"/>
        </w:rPr>
        <w:tab/>
        <w:t xml:space="preserve">  _________________________</w:t>
      </w:r>
    </w:p>
    <w:p w14:paraId="4D99D9A7" w14:textId="77777777" w:rsidR="00DD551D" w:rsidRDefault="00DF73C2">
      <w:pPr>
        <w:spacing w:after="0" w:line="276" w:lineRule="auto"/>
        <w:jc w:val="both"/>
        <w:rPr>
          <w:rFonts w:ascii="Arial" w:eastAsia="Arial" w:hAnsi="Arial" w:cs="Arial"/>
          <w:i w:val="0"/>
          <w:sz w:val="24"/>
          <w:szCs w:val="24"/>
        </w:rPr>
      </w:pPr>
      <w:r>
        <w:rPr>
          <w:rFonts w:ascii="Arial" w:eastAsia="Arial" w:hAnsi="Arial" w:cs="Arial"/>
          <w:i w:val="0"/>
          <w:sz w:val="24"/>
          <w:szCs w:val="24"/>
        </w:rPr>
        <w:t xml:space="preserve"> </w:t>
      </w:r>
    </w:p>
    <w:p w14:paraId="223FCC23" w14:textId="77777777" w:rsidR="00DD551D" w:rsidRDefault="00DF73C2">
      <w:pPr>
        <w:spacing w:after="0" w:line="276" w:lineRule="auto"/>
        <w:jc w:val="both"/>
        <w:rPr>
          <w:rFonts w:ascii="Arial" w:eastAsia="Arial" w:hAnsi="Arial" w:cs="Arial"/>
          <w:b/>
          <w:i w:val="0"/>
          <w:sz w:val="24"/>
          <w:szCs w:val="24"/>
          <w:u w:val="single"/>
        </w:rPr>
      </w:pPr>
      <w:r>
        <w:rPr>
          <w:rFonts w:ascii="Arial" w:eastAsia="Arial" w:hAnsi="Arial" w:cs="Arial"/>
          <w:b/>
          <w:i w:val="0"/>
          <w:sz w:val="24"/>
          <w:szCs w:val="24"/>
          <w:u w:val="single"/>
        </w:rPr>
        <w:t>Reason for the Viewing:</w:t>
      </w:r>
    </w:p>
    <w:p w14:paraId="71AB2DD8" w14:textId="77777777" w:rsidR="00BF38C0" w:rsidRDefault="00BF38C0">
      <w:pPr>
        <w:spacing w:after="0" w:line="276" w:lineRule="auto"/>
        <w:jc w:val="both"/>
        <w:rPr>
          <w:rFonts w:ascii="Arial" w:eastAsia="Arial" w:hAnsi="Arial" w:cs="Arial"/>
          <w:b/>
          <w:i w:val="0"/>
          <w:sz w:val="24"/>
          <w:szCs w:val="24"/>
          <w:u w:val="single"/>
        </w:rPr>
      </w:pPr>
    </w:p>
    <w:p w14:paraId="4F0AB220" w14:textId="77777777" w:rsidR="00BF38C0" w:rsidRDefault="00BF38C0">
      <w:pPr>
        <w:spacing w:after="0" w:line="276" w:lineRule="auto"/>
        <w:jc w:val="both"/>
        <w:rPr>
          <w:rFonts w:ascii="Arial" w:eastAsia="Arial" w:hAnsi="Arial" w:cs="Arial"/>
          <w:b/>
          <w:i w:val="0"/>
          <w:sz w:val="24"/>
          <w:szCs w:val="24"/>
          <w:u w:val="single"/>
        </w:rPr>
      </w:pPr>
    </w:p>
    <w:p w14:paraId="68605CCD" w14:textId="77777777" w:rsidR="00BF38C0" w:rsidRDefault="00BF38C0">
      <w:pPr>
        <w:spacing w:after="0" w:line="276" w:lineRule="auto"/>
        <w:jc w:val="both"/>
        <w:rPr>
          <w:rFonts w:ascii="Arial" w:eastAsia="Arial" w:hAnsi="Arial" w:cs="Arial"/>
          <w:b/>
          <w:i w:val="0"/>
          <w:sz w:val="24"/>
          <w:szCs w:val="24"/>
          <w:u w:val="single"/>
        </w:rPr>
      </w:pPr>
    </w:p>
    <w:p w14:paraId="53D502E2" w14:textId="77777777" w:rsidR="00BF38C0" w:rsidRDefault="00BF38C0">
      <w:pPr>
        <w:spacing w:after="0" w:line="276" w:lineRule="auto"/>
        <w:jc w:val="both"/>
        <w:rPr>
          <w:rFonts w:ascii="Arial" w:eastAsia="Arial" w:hAnsi="Arial" w:cs="Arial"/>
          <w:b/>
          <w:i w:val="0"/>
          <w:sz w:val="24"/>
          <w:szCs w:val="24"/>
          <w:u w:val="single"/>
        </w:rPr>
      </w:pPr>
    </w:p>
    <w:p w14:paraId="2DDC6CD9" w14:textId="77777777" w:rsidR="00BF38C0" w:rsidRDefault="00BF38C0">
      <w:pPr>
        <w:spacing w:after="0" w:line="276" w:lineRule="auto"/>
        <w:jc w:val="both"/>
        <w:rPr>
          <w:rFonts w:ascii="Arial" w:eastAsia="Arial" w:hAnsi="Arial" w:cs="Arial"/>
          <w:b/>
          <w:i w:val="0"/>
          <w:sz w:val="24"/>
          <w:szCs w:val="24"/>
          <w:u w:val="single"/>
        </w:rPr>
      </w:pPr>
    </w:p>
    <w:p w14:paraId="7C488503" w14:textId="77777777" w:rsidR="00BF38C0" w:rsidRDefault="00BF38C0">
      <w:pPr>
        <w:spacing w:after="0" w:line="276" w:lineRule="auto"/>
        <w:jc w:val="both"/>
        <w:rPr>
          <w:rFonts w:ascii="Arial" w:eastAsia="Arial" w:hAnsi="Arial" w:cs="Arial"/>
          <w:b/>
          <w:i w:val="0"/>
          <w:sz w:val="24"/>
          <w:szCs w:val="24"/>
          <w:u w:val="single"/>
        </w:rPr>
      </w:pPr>
    </w:p>
    <w:p w14:paraId="0523CF89" w14:textId="77777777" w:rsidR="00BF38C0" w:rsidRDefault="00BF38C0">
      <w:pPr>
        <w:spacing w:after="0" w:line="276" w:lineRule="auto"/>
        <w:jc w:val="both"/>
        <w:rPr>
          <w:rFonts w:ascii="Arial" w:eastAsia="Arial" w:hAnsi="Arial" w:cs="Arial"/>
          <w:b/>
          <w:i w:val="0"/>
          <w:sz w:val="24"/>
          <w:szCs w:val="24"/>
          <w:u w:val="single"/>
        </w:rPr>
      </w:pPr>
    </w:p>
    <w:p w14:paraId="49DD6F98" w14:textId="77777777" w:rsidR="00BF38C0" w:rsidRDefault="00BF38C0">
      <w:pPr>
        <w:spacing w:after="0" w:line="276" w:lineRule="auto"/>
        <w:jc w:val="both"/>
        <w:rPr>
          <w:rFonts w:ascii="Arial" w:eastAsia="Arial" w:hAnsi="Arial" w:cs="Arial"/>
          <w:b/>
          <w:i w:val="0"/>
          <w:sz w:val="24"/>
          <w:szCs w:val="24"/>
          <w:u w:val="single"/>
        </w:rPr>
      </w:pPr>
    </w:p>
    <w:p w14:paraId="4F0EF63B" w14:textId="77777777" w:rsidR="00BF38C0" w:rsidRDefault="00BF38C0">
      <w:pPr>
        <w:spacing w:after="0" w:line="276" w:lineRule="auto"/>
        <w:jc w:val="both"/>
        <w:rPr>
          <w:rFonts w:ascii="Arial" w:eastAsia="Arial" w:hAnsi="Arial" w:cs="Arial"/>
          <w:b/>
          <w:i w:val="0"/>
          <w:sz w:val="24"/>
          <w:szCs w:val="24"/>
          <w:u w:val="single"/>
        </w:rPr>
      </w:pPr>
    </w:p>
    <w:p w14:paraId="0C091160" w14:textId="77777777" w:rsidR="00DD551D" w:rsidRDefault="00DF73C2">
      <w:pPr>
        <w:spacing w:after="0" w:line="276" w:lineRule="auto"/>
        <w:jc w:val="both"/>
        <w:rPr>
          <w:rFonts w:ascii="Arial" w:eastAsia="Arial" w:hAnsi="Arial" w:cs="Arial"/>
          <w:b/>
          <w:i w:val="0"/>
          <w:sz w:val="24"/>
          <w:szCs w:val="24"/>
          <w:u w:val="single"/>
        </w:rPr>
      </w:pPr>
      <w:r>
        <w:rPr>
          <w:rFonts w:ascii="Arial" w:eastAsia="Arial" w:hAnsi="Arial" w:cs="Arial"/>
          <w:b/>
          <w:i w:val="0"/>
          <w:sz w:val="24"/>
          <w:szCs w:val="24"/>
          <w:u w:val="single"/>
        </w:rPr>
        <w:t>Outcome, if any, of the Viewing:</w:t>
      </w:r>
    </w:p>
    <w:p w14:paraId="52EC3E7B" w14:textId="77777777" w:rsidR="00DD551D" w:rsidRDefault="00DF73C2">
      <w:pPr>
        <w:spacing w:after="0" w:line="276" w:lineRule="auto"/>
        <w:jc w:val="both"/>
        <w:rPr>
          <w:rFonts w:ascii="Arial" w:eastAsia="Arial" w:hAnsi="Arial" w:cs="Arial"/>
          <w:i w:val="0"/>
          <w:sz w:val="24"/>
          <w:szCs w:val="24"/>
        </w:rPr>
      </w:pPr>
      <w:r>
        <w:rPr>
          <w:rFonts w:ascii="Arial" w:eastAsia="Arial" w:hAnsi="Arial" w:cs="Arial"/>
          <w:i w:val="0"/>
          <w:sz w:val="24"/>
          <w:szCs w:val="24"/>
        </w:rPr>
        <w:t xml:space="preserve"> </w:t>
      </w:r>
    </w:p>
    <w:p w14:paraId="4C25CDC6" w14:textId="77777777" w:rsidR="00DD551D" w:rsidRDefault="00DF73C2">
      <w:pPr>
        <w:spacing w:after="0" w:line="120" w:lineRule="auto"/>
        <w:jc w:val="both"/>
        <w:rPr>
          <w:rFonts w:ascii="Arial" w:eastAsia="Arial" w:hAnsi="Arial" w:cs="Arial"/>
          <w:i w:val="0"/>
          <w:sz w:val="24"/>
          <w:szCs w:val="24"/>
        </w:rPr>
      </w:pPr>
      <w:r>
        <w:rPr>
          <w:rFonts w:ascii="Arial" w:eastAsia="Arial" w:hAnsi="Arial" w:cs="Arial"/>
          <w:i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53FDA5" w14:textId="77777777" w:rsidR="00DD551D" w:rsidRDefault="00DF73C2">
      <w:pPr>
        <w:spacing w:after="0" w:line="120" w:lineRule="auto"/>
        <w:jc w:val="both"/>
        <w:rPr>
          <w:rFonts w:ascii="Arial" w:eastAsia="Arial" w:hAnsi="Arial" w:cs="Arial"/>
          <w:i w:val="0"/>
          <w:sz w:val="24"/>
          <w:szCs w:val="24"/>
        </w:rPr>
      </w:pPr>
      <w:r>
        <w:rPr>
          <w:rFonts w:ascii="Arial" w:eastAsia="Arial" w:hAnsi="Arial" w:cs="Arial"/>
          <w:i w:val="0"/>
          <w:sz w:val="24"/>
          <w:szCs w:val="24"/>
        </w:rPr>
        <w:t xml:space="preserve"> </w:t>
      </w:r>
    </w:p>
    <w:p w14:paraId="6E367F2D" w14:textId="77777777" w:rsidR="00DD551D" w:rsidRDefault="00DD551D">
      <w:pPr>
        <w:spacing w:after="0" w:line="276" w:lineRule="auto"/>
        <w:jc w:val="both"/>
        <w:rPr>
          <w:rFonts w:ascii="Arial" w:eastAsia="Arial" w:hAnsi="Arial" w:cs="Arial"/>
          <w:i w:val="0"/>
          <w:sz w:val="24"/>
          <w:szCs w:val="24"/>
        </w:rPr>
      </w:pPr>
    </w:p>
    <w:p w14:paraId="3BB9D231" w14:textId="77777777" w:rsidR="00BF38C0" w:rsidRDefault="00BF38C0">
      <w:pPr>
        <w:spacing w:after="0" w:line="276" w:lineRule="auto"/>
        <w:rPr>
          <w:rFonts w:ascii="Arial" w:eastAsia="Arial" w:hAnsi="Arial" w:cs="Arial"/>
          <w:i w:val="0"/>
          <w:sz w:val="24"/>
          <w:szCs w:val="24"/>
        </w:rPr>
      </w:pPr>
    </w:p>
    <w:p w14:paraId="62C16A8E" w14:textId="77777777" w:rsidR="00BF38C0" w:rsidRDefault="00BF38C0">
      <w:pPr>
        <w:spacing w:after="0" w:line="276" w:lineRule="auto"/>
        <w:rPr>
          <w:rFonts w:ascii="Arial" w:eastAsia="Arial" w:hAnsi="Arial" w:cs="Arial"/>
          <w:i w:val="0"/>
          <w:sz w:val="24"/>
          <w:szCs w:val="24"/>
        </w:rPr>
      </w:pPr>
    </w:p>
    <w:p w14:paraId="3121B1BD" w14:textId="77777777" w:rsidR="00BF38C0" w:rsidRDefault="00BF38C0">
      <w:pPr>
        <w:spacing w:after="0" w:line="276" w:lineRule="auto"/>
        <w:rPr>
          <w:rFonts w:ascii="Arial" w:eastAsia="Arial" w:hAnsi="Arial" w:cs="Arial"/>
          <w:i w:val="0"/>
          <w:sz w:val="24"/>
          <w:szCs w:val="24"/>
        </w:rPr>
      </w:pPr>
    </w:p>
    <w:p w14:paraId="74AC6591" w14:textId="77777777" w:rsidR="00BF38C0" w:rsidRDefault="00BF38C0">
      <w:pPr>
        <w:spacing w:after="0" w:line="276" w:lineRule="auto"/>
        <w:rPr>
          <w:rFonts w:ascii="Arial" w:eastAsia="Arial" w:hAnsi="Arial" w:cs="Arial"/>
          <w:i w:val="0"/>
          <w:sz w:val="24"/>
          <w:szCs w:val="24"/>
        </w:rPr>
      </w:pPr>
    </w:p>
    <w:p w14:paraId="14C15793" w14:textId="77777777" w:rsidR="00BF38C0" w:rsidRDefault="00BF38C0">
      <w:pPr>
        <w:spacing w:after="0" w:line="276" w:lineRule="auto"/>
        <w:rPr>
          <w:rFonts w:ascii="Arial" w:eastAsia="Arial" w:hAnsi="Arial" w:cs="Arial"/>
          <w:i w:val="0"/>
          <w:sz w:val="24"/>
          <w:szCs w:val="24"/>
        </w:rPr>
      </w:pPr>
    </w:p>
    <w:p w14:paraId="58496B75" w14:textId="77777777" w:rsidR="00DD551D" w:rsidRDefault="00DF73C2">
      <w:pPr>
        <w:spacing w:after="0" w:line="276" w:lineRule="auto"/>
        <w:rPr>
          <w:rFonts w:ascii="Arial" w:eastAsia="Arial" w:hAnsi="Arial" w:cs="Arial"/>
          <w:i w:val="0"/>
          <w:sz w:val="24"/>
          <w:szCs w:val="24"/>
        </w:rPr>
      </w:pPr>
      <w:r>
        <w:rPr>
          <w:rFonts w:ascii="Arial" w:eastAsia="Arial" w:hAnsi="Arial" w:cs="Arial"/>
          <w:i w:val="0"/>
          <w:sz w:val="24"/>
          <w:szCs w:val="24"/>
        </w:rPr>
        <w:t>Signed: _______________________     PRINT NAME _______________________</w:t>
      </w:r>
    </w:p>
    <w:p w14:paraId="13AC452B" w14:textId="77777777" w:rsidR="00DD551D" w:rsidRDefault="00DF73C2">
      <w:pPr>
        <w:spacing w:after="0" w:line="276" w:lineRule="auto"/>
        <w:jc w:val="both"/>
        <w:rPr>
          <w:rFonts w:ascii="Arial" w:eastAsia="Arial" w:hAnsi="Arial" w:cs="Arial"/>
          <w:i w:val="0"/>
          <w:sz w:val="24"/>
          <w:szCs w:val="24"/>
        </w:rPr>
      </w:pPr>
      <w:r>
        <w:rPr>
          <w:rFonts w:ascii="Arial" w:eastAsia="Arial" w:hAnsi="Arial" w:cs="Arial"/>
          <w:i w:val="0"/>
          <w:sz w:val="24"/>
          <w:szCs w:val="24"/>
        </w:rPr>
        <w:t xml:space="preserve"> </w:t>
      </w:r>
    </w:p>
    <w:p w14:paraId="52E6380B" w14:textId="77777777" w:rsidR="00DD551D" w:rsidRDefault="00DF73C2">
      <w:pPr>
        <w:spacing w:after="0" w:line="276" w:lineRule="auto"/>
        <w:jc w:val="both"/>
        <w:rPr>
          <w:rFonts w:ascii="Arial" w:eastAsia="Arial" w:hAnsi="Arial" w:cs="Arial"/>
          <w:i w:val="0"/>
          <w:sz w:val="24"/>
          <w:szCs w:val="24"/>
        </w:rPr>
      </w:pPr>
      <w:proofErr w:type="gramStart"/>
      <w:r>
        <w:rPr>
          <w:rFonts w:ascii="Arial" w:eastAsia="Arial" w:hAnsi="Arial" w:cs="Arial"/>
          <w:i w:val="0"/>
          <w:sz w:val="24"/>
          <w:szCs w:val="24"/>
        </w:rPr>
        <w:t>Date:_</w:t>
      </w:r>
      <w:proofErr w:type="gramEnd"/>
      <w:r>
        <w:rPr>
          <w:rFonts w:ascii="Arial" w:eastAsia="Arial" w:hAnsi="Arial" w:cs="Arial"/>
          <w:i w:val="0"/>
          <w:sz w:val="24"/>
          <w:szCs w:val="24"/>
        </w:rPr>
        <w:t>_____/______/______</w:t>
      </w:r>
    </w:p>
    <w:sectPr w:rsidR="00DD551D">
      <w:headerReference w:type="default" r:id="rId16"/>
      <w:footerReference w:type="default" r:id="rId17"/>
      <w:pgSz w:w="11906" w:h="16838"/>
      <w:pgMar w:top="0" w:right="1440" w:bottom="1440" w:left="144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ED449" w14:textId="77777777" w:rsidR="00E53CDE" w:rsidRDefault="00E53CDE">
      <w:pPr>
        <w:spacing w:after="0" w:line="240" w:lineRule="auto"/>
      </w:pPr>
      <w:r>
        <w:separator/>
      </w:r>
    </w:p>
  </w:endnote>
  <w:endnote w:type="continuationSeparator" w:id="0">
    <w:p w14:paraId="5ED7F7C3" w14:textId="77777777" w:rsidR="00E53CDE" w:rsidRDefault="00E53C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3356740"/>
      <w:docPartObj>
        <w:docPartGallery w:val="Page Numbers (Bottom of Page)"/>
        <w:docPartUnique/>
      </w:docPartObj>
    </w:sdtPr>
    <w:sdtEndPr>
      <w:rPr>
        <w:noProof/>
      </w:rPr>
    </w:sdtEndPr>
    <w:sdtContent>
      <w:p w14:paraId="38480879" w14:textId="77777777" w:rsidR="00DF73C2" w:rsidRDefault="00DF73C2" w:rsidP="00DF73C2">
        <w:pPr>
          <w:pStyle w:val="Footer"/>
          <w:jc w:val="center"/>
        </w:pPr>
        <w:r>
          <w:fldChar w:fldCharType="begin"/>
        </w:r>
        <w:r>
          <w:instrText xml:space="preserve"> PAGE   \* MERGEFORMAT </w:instrText>
        </w:r>
        <w:r>
          <w:fldChar w:fldCharType="separate"/>
        </w:r>
        <w:r>
          <w:t>3</w:t>
        </w:r>
        <w:r>
          <w:rPr>
            <w:noProof/>
          </w:rPr>
          <w:fldChar w:fldCharType="end"/>
        </w:r>
      </w:p>
    </w:sdtContent>
  </w:sdt>
  <w:p w14:paraId="3E79DAE1" w14:textId="77777777" w:rsidR="00DD551D" w:rsidRPr="00DF73C2" w:rsidRDefault="00DF73C2" w:rsidP="00DF73C2">
    <w:pPr>
      <w:pStyle w:val="Footer"/>
    </w:pPr>
    <w:r>
      <w:t xml:space="preserve">CCTV </w:t>
    </w:r>
    <w:r w:rsidR="002302C1">
      <w:t>Nov</w:t>
    </w:r>
    <w:r>
      <w:t>2</w:t>
    </w:r>
    <w:r w:rsidR="00BF38C0">
      <w:t>2</w:t>
    </w:r>
    <w:r>
      <w:t xml:space="preserve"> </w:t>
    </w:r>
    <w:r w:rsidRPr="00DF73C2">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04AA2" w14:textId="77777777" w:rsidR="00E53CDE" w:rsidRDefault="00E53CDE">
      <w:pPr>
        <w:spacing w:after="0" w:line="240" w:lineRule="auto"/>
      </w:pPr>
      <w:r>
        <w:separator/>
      </w:r>
    </w:p>
  </w:footnote>
  <w:footnote w:type="continuationSeparator" w:id="0">
    <w:p w14:paraId="635AFA1E" w14:textId="77777777" w:rsidR="00E53CDE" w:rsidRDefault="00E53C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05BF1" w14:textId="77777777" w:rsidR="00DD551D" w:rsidRDefault="00DF73C2">
    <w:pPr>
      <w:pBdr>
        <w:top w:val="nil"/>
        <w:left w:val="nil"/>
        <w:bottom w:val="nil"/>
        <w:right w:val="nil"/>
        <w:between w:val="nil"/>
      </w:pBdr>
      <w:tabs>
        <w:tab w:val="center" w:pos="4153"/>
        <w:tab w:val="right" w:pos="8306"/>
      </w:tabs>
      <w:spacing w:before="709"/>
      <w:jc w:val="center"/>
      <w:rPr>
        <w:i w:val="0"/>
      </w:rPr>
    </w:pPr>
    <w:r>
      <w:rPr>
        <w:noProof/>
      </w:rPr>
      <w:drawing>
        <wp:anchor distT="114300" distB="114300" distL="114300" distR="114300" simplePos="0" relativeHeight="251658240" behindDoc="0" locked="0" layoutInCell="1" hidden="0" allowOverlap="1" wp14:anchorId="7429FCBB" wp14:editId="09D197E9">
          <wp:simplePos x="0" y="0"/>
          <wp:positionH relativeFrom="column">
            <wp:posOffset>2543175</wp:posOffset>
          </wp:positionH>
          <wp:positionV relativeFrom="paragraph">
            <wp:posOffset>47626</wp:posOffset>
          </wp:positionV>
          <wp:extent cx="642938" cy="486547"/>
          <wp:effectExtent l="0" t="0" r="0" b="0"/>
          <wp:wrapSquare wrapText="bothSides" distT="114300" distB="114300" distL="114300" distR="114300"/>
          <wp:docPr id="5" name="image2.png" descr="PRU logo.png"/>
          <wp:cNvGraphicFramePr/>
          <a:graphic xmlns:a="http://schemas.openxmlformats.org/drawingml/2006/main">
            <a:graphicData uri="http://schemas.openxmlformats.org/drawingml/2006/picture">
              <pic:pic xmlns:pic="http://schemas.openxmlformats.org/drawingml/2006/picture">
                <pic:nvPicPr>
                  <pic:cNvPr id="0" name="image2.png" descr="PRU logo.png"/>
                  <pic:cNvPicPr preferRelativeResize="0"/>
                </pic:nvPicPr>
                <pic:blipFill>
                  <a:blip r:embed="rId1"/>
                  <a:srcRect/>
                  <a:stretch>
                    <a:fillRect/>
                  </a:stretch>
                </pic:blipFill>
                <pic:spPr>
                  <a:xfrm>
                    <a:off x="0" y="0"/>
                    <a:ext cx="642938" cy="48654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C154F9"/>
    <w:multiLevelType w:val="multilevel"/>
    <w:tmpl w:val="19BA7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19B5512"/>
    <w:multiLevelType w:val="multilevel"/>
    <w:tmpl w:val="A6A0E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AE65314"/>
    <w:multiLevelType w:val="multilevel"/>
    <w:tmpl w:val="C5DE69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81308659">
    <w:abstractNumId w:val="2"/>
  </w:num>
  <w:num w:numId="2" w16cid:durableId="1844394537">
    <w:abstractNumId w:val="1"/>
  </w:num>
  <w:num w:numId="3" w16cid:durableId="12567437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51D"/>
    <w:rsid w:val="000737FF"/>
    <w:rsid w:val="001262EB"/>
    <w:rsid w:val="002302C1"/>
    <w:rsid w:val="003940D6"/>
    <w:rsid w:val="003F6A56"/>
    <w:rsid w:val="005904D5"/>
    <w:rsid w:val="005F5EE1"/>
    <w:rsid w:val="006671B1"/>
    <w:rsid w:val="007C6702"/>
    <w:rsid w:val="007E29CB"/>
    <w:rsid w:val="00945FF3"/>
    <w:rsid w:val="009F3EE0"/>
    <w:rsid w:val="00AD0FAA"/>
    <w:rsid w:val="00BF38C0"/>
    <w:rsid w:val="00C538BA"/>
    <w:rsid w:val="00DD551D"/>
    <w:rsid w:val="00DF73C2"/>
    <w:rsid w:val="00E53CDE"/>
    <w:rsid w:val="00FE2E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53B048"/>
  <w15:docId w15:val="{71A34939-B546-4604-9E68-885213A4D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i/>
        <w:lang w:val="en-GB" w:eastAsia="en-GB"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00" w:line="269" w:lineRule="auto"/>
      <w:outlineLvl w:val="0"/>
    </w:pPr>
    <w:rPr>
      <w:rFonts w:ascii="Cambria" w:eastAsia="Cambria" w:hAnsi="Cambria" w:cs="Cambria"/>
      <w:b/>
      <w:color w:val="622423"/>
      <w:sz w:val="22"/>
      <w:szCs w:val="22"/>
    </w:rPr>
  </w:style>
  <w:style w:type="paragraph" w:styleId="Heading2">
    <w:name w:val="heading 2"/>
    <w:basedOn w:val="Normal"/>
    <w:next w:val="Normal"/>
    <w:uiPriority w:val="9"/>
    <w:semiHidden/>
    <w:unhideWhenUsed/>
    <w:qFormat/>
    <w:pPr>
      <w:keepNext/>
      <w:keepLines/>
      <w:spacing w:before="200" w:after="100" w:line="269" w:lineRule="auto"/>
      <w:ind w:left="144"/>
      <w:outlineLvl w:val="1"/>
    </w:pPr>
    <w:rPr>
      <w:rFonts w:ascii="Cambria" w:eastAsia="Cambria" w:hAnsi="Cambria" w:cs="Cambria"/>
      <w:b/>
      <w:color w:val="943634"/>
      <w:sz w:val="22"/>
      <w:szCs w:val="22"/>
    </w:rPr>
  </w:style>
  <w:style w:type="paragraph" w:styleId="Heading3">
    <w:name w:val="heading 3"/>
    <w:basedOn w:val="Normal"/>
    <w:next w:val="Normal"/>
    <w:uiPriority w:val="9"/>
    <w:semiHidden/>
    <w:unhideWhenUsed/>
    <w:qFormat/>
    <w:pPr>
      <w:keepNext/>
      <w:keepLines/>
      <w:spacing w:before="200" w:after="100" w:line="240" w:lineRule="auto"/>
      <w:ind w:left="144"/>
      <w:outlineLvl w:val="2"/>
    </w:pPr>
    <w:rPr>
      <w:rFonts w:ascii="Cambria" w:eastAsia="Cambria" w:hAnsi="Cambria" w:cs="Cambria"/>
      <w:b/>
      <w:color w:val="943634"/>
      <w:sz w:val="22"/>
      <w:szCs w:val="22"/>
    </w:rPr>
  </w:style>
  <w:style w:type="paragraph" w:styleId="Heading4">
    <w:name w:val="heading 4"/>
    <w:basedOn w:val="Normal"/>
    <w:next w:val="Normal"/>
    <w:uiPriority w:val="9"/>
    <w:semiHidden/>
    <w:unhideWhenUsed/>
    <w:qFormat/>
    <w:pPr>
      <w:keepNext/>
      <w:keepLines/>
      <w:spacing w:before="200" w:after="100" w:line="240" w:lineRule="auto"/>
      <w:ind w:left="86"/>
      <w:outlineLvl w:val="3"/>
    </w:pPr>
    <w:rPr>
      <w:rFonts w:ascii="Cambria" w:eastAsia="Cambria" w:hAnsi="Cambria" w:cs="Cambria"/>
      <w:b/>
      <w:color w:val="943634"/>
      <w:sz w:val="22"/>
      <w:szCs w:val="22"/>
    </w:rPr>
  </w:style>
  <w:style w:type="paragraph" w:styleId="Heading5">
    <w:name w:val="heading 5"/>
    <w:basedOn w:val="Normal"/>
    <w:next w:val="Normal"/>
    <w:uiPriority w:val="9"/>
    <w:semiHidden/>
    <w:unhideWhenUsed/>
    <w:qFormat/>
    <w:pPr>
      <w:keepNext/>
      <w:keepLines/>
      <w:spacing w:before="200" w:after="100" w:line="240" w:lineRule="auto"/>
      <w:ind w:left="86"/>
      <w:outlineLvl w:val="4"/>
    </w:pPr>
    <w:rPr>
      <w:rFonts w:ascii="Cambria" w:eastAsia="Cambria" w:hAnsi="Cambria" w:cs="Cambria"/>
      <w:b/>
      <w:color w:val="943634"/>
      <w:sz w:val="22"/>
      <w:szCs w:val="22"/>
    </w:rPr>
  </w:style>
  <w:style w:type="paragraph" w:styleId="Heading6">
    <w:name w:val="heading 6"/>
    <w:basedOn w:val="Normal"/>
    <w:next w:val="Normal"/>
    <w:uiPriority w:val="9"/>
    <w:semiHidden/>
    <w:unhideWhenUsed/>
    <w:qFormat/>
    <w:pPr>
      <w:keepNext/>
      <w:keepLines/>
      <w:spacing w:before="200" w:after="100" w:line="240" w:lineRule="auto"/>
      <w:outlineLvl w:val="5"/>
    </w:pPr>
    <w:rPr>
      <w:rFonts w:ascii="Cambria" w:eastAsia="Cambria" w:hAnsi="Cambria" w:cs="Cambria"/>
      <w:color w:val="943634"/>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0" w:line="240" w:lineRule="auto"/>
      <w:jc w:val="center"/>
    </w:pPr>
    <w:rPr>
      <w:rFonts w:ascii="Cambria" w:eastAsia="Cambria" w:hAnsi="Cambria" w:cs="Cambria"/>
      <w:color w:val="FFFFFF"/>
      <w:sz w:val="48"/>
      <w:szCs w:val="48"/>
    </w:rPr>
  </w:style>
  <w:style w:type="paragraph" w:styleId="Subtitle">
    <w:name w:val="Subtitle"/>
    <w:basedOn w:val="Normal"/>
    <w:next w:val="Normal"/>
    <w:uiPriority w:val="11"/>
    <w:qFormat/>
    <w:pPr>
      <w:keepNext/>
      <w:keepLines/>
      <w:spacing w:before="200" w:after="900" w:line="240" w:lineRule="auto"/>
      <w:jc w:val="center"/>
    </w:pPr>
    <w:rPr>
      <w:rFonts w:ascii="Cambria" w:eastAsia="Cambria" w:hAnsi="Cambria" w:cs="Cambria"/>
      <w:color w:val="622423"/>
      <w:sz w:val="24"/>
      <w:szCs w:val="24"/>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DF73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73C2"/>
  </w:style>
  <w:style w:type="paragraph" w:styleId="Footer">
    <w:name w:val="footer"/>
    <w:basedOn w:val="Normal"/>
    <w:link w:val="FooterChar"/>
    <w:uiPriority w:val="99"/>
    <w:unhideWhenUsed/>
    <w:rsid w:val="00DF73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73C2"/>
  </w:style>
  <w:style w:type="paragraph" w:styleId="ListParagraph">
    <w:name w:val="List Paragraph"/>
    <w:basedOn w:val="Normal"/>
    <w:uiPriority w:val="34"/>
    <w:qFormat/>
    <w:rsid w:val="002302C1"/>
    <w:pPr>
      <w:ind w:left="720"/>
      <w:contextualSpacing/>
    </w:pPr>
  </w:style>
  <w:style w:type="paragraph" w:styleId="BalloonText">
    <w:name w:val="Balloon Text"/>
    <w:basedOn w:val="Normal"/>
    <w:link w:val="BalloonTextChar"/>
    <w:uiPriority w:val="99"/>
    <w:semiHidden/>
    <w:unhideWhenUsed/>
    <w:rsid w:val="001262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62EB"/>
    <w:rPr>
      <w:rFonts w:ascii="Segoe UI" w:hAnsi="Segoe UI" w:cs="Segoe UI"/>
      <w:sz w:val="18"/>
      <w:szCs w:val="18"/>
    </w:rPr>
  </w:style>
  <w:style w:type="character" w:styleId="Hyperlink">
    <w:name w:val="Hyperlink"/>
    <w:basedOn w:val="DefaultParagraphFont"/>
    <w:uiPriority w:val="99"/>
    <w:unhideWhenUsed/>
    <w:rsid w:val="001262EB"/>
    <w:rPr>
      <w:color w:val="0000FF" w:themeColor="hyperlink"/>
      <w:u w:val="single"/>
    </w:rPr>
  </w:style>
  <w:style w:type="character" w:styleId="UnresolvedMention">
    <w:name w:val="Unresolved Mention"/>
    <w:basedOn w:val="DefaultParagraphFont"/>
    <w:uiPriority w:val="99"/>
    <w:semiHidden/>
    <w:unhideWhenUsed/>
    <w:rsid w:val="001262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ico.org.uk/for-organisations/guide-to-data-protection/key-dp-themes/guidance-on-video-surveillance-including-cctv/about-this-guidanc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2E9D684B99AD549BA0558766684A4ED" ma:contentTypeVersion="6" ma:contentTypeDescription="Create a new document." ma:contentTypeScope="" ma:versionID="68d739e988f24f64192c41eaf5dba0ac">
  <xsd:schema xmlns:xsd="http://www.w3.org/2001/XMLSchema" xmlns:xs="http://www.w3.org/2001/XMLSchema" xmlns:p="http://schemas.microsoft.com/office/2006/metadata/properties" xmlns:ns2="0c14d9ee-cb1c-4b6c-99e0-891f2032ff32" xmlns:ns3="eb146c92-cc5a-46fa-893d-00792ba5b236" targetNamespace="http://schemas.microsoft.com/office/2006/metadata/properties" ma:root="true" ma:fieldsID="c1428ba9680c26a0bc744df85563ed44" ns2:_="" ns3:_="">
    <xsd:import namespace="0c14d9ee-cb1c-4b6c-99e0-891f2032ff32"/>
    <xsd:import namespace="eb146c92-cc5a-46fa-893d-00792ba5b23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14d9ee-cb1c-4b6c-99e0-891f2032ff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146c92-cc5a-46fa-893d-00792ba5b23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268CCB-77E4-4A61-B9E9-100DFB61A98F}">
  <ds:schemaRefs>
    <ds:schemaRef ds:uri="http://schemas.microsoft.com/sharepoint/v3/contenttype/forms"/>
  </ds:schemaRefs>
</ds:datastoreItem>
</file>

<file path=customXml/itemProps2.xml><?xml version="1.0" encoding="utf-8"?>
<ds:datastoreItem xmlns:ds="http://schemas.openxmlformats.org/officeDocument/2006/customXml" ds:itemID="{05D96BBD-59A6-4626-9A48-7D9DB8F6AA2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CF189A3-1DED-46EC-A582-AD1272ACDC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14d9ee-cb1c-4b6c-99e0-891f2032ff32"/>
    <ds:schemaRef ds:uri="eb146c92-cc5a-46fa-893d-00792ba5b2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11</Pages>
  <Words>1923</Words>
  <Characters>10965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Anderson</dc:creator>
  <cp:lastModifiedBy>Nicola Anderson</cp:lastModifiedBy>
  <cp:revision>10</cp:revision>
  <cp:lastPrinted>2024-04-23T13:08:00Z</cp:lastPrinted>
  <dcterms:created xsi:type="dcterms:W3CDTF">2022-11-08T09:19:00Z</dcterms:created>
  <dcterms:modified xsi:type="dcterms:W3CDTF">2024-04-23T13:12:00Z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0x01010082E9D684B99AD549BA0558766684A4ED</vt:lpwstr>
  </property>
  <property fmtid="{D5CDD505-2E9C-101B-9397-08002B2CF9AE}" pid="3" name="Order">
    <vt:r8>893800</vt:r8>
  </property>
</Properties>
</file>